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E26" w:rsidRDefault="00C01939">
      <w:pPr>
        <w:pStyle w:val="KeinLeerraum1"/>
        <w:spacing w:before="120" w:line="360" w:lineRule="atLeast"/>
        <w:rPr>
          <w:rFonts w:ascii="Meiryo UI" w:eastAsia="Meiryo UI" w:hAnsi="Meiryo UI"/>
          <w:sz w:val="26"/>
          <w:szCs w:val="26"/>
        </w:rPr>
      </w:pPr>
      <w:r>
        <w:rPr>
          <w:noProof/>
        </w:rPr>
        <mc:AlternateContent>
          <mc:Choice Requires="wps">
            <w:drawing>
              <wp:anchor distT="0" distB="0" distL="114300" distR="114300" simplePos="0" relativeHeight="251655680" behindDoc="0" locked="0" layoutInCell="1" allowOverlap="1">
                <wp:simplePos x="0" y="0"/>
                <wp:positionH relativeFrom="column">
                  <wp:posOffset>66675</wp:posOffset>
                </wp:positionH>
                <wp:positionV relativeFrom="paragraph">
                  <wp:posOffset>-177800</wp:posOffset>
                </wp:positionV>
                <wp:extent cx="2861310" cy="1328420"/>
                <wp:effectExtent l="0" t="3175" r="0" b="1905"/>
                <wp:wrapSquare wrapText="bothSides"/>
                <wp:docPr id="13"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E26" w:rsidRDefault="00E0651B">
                            <w:pPr>
                              <w:pStyle w:val="berschrift1"/>
                              <w:rPr>
                                <w:rFonts w:ascii="Meiryo UI" w:eastAsia="Meiryo UI" w:hAnsi="Meiryo UI" w:cs="Meiryo UI"/>
                                <w:sz w:val="40"/>
                                <w:szCs w:val="40"/>
                                <w:u w:val="none"/>
                              </w:rPr>
                            </w:pPr>
                            <w:r>
                              <w:rPr>
                                <w:rFonts w:ascii="Meiryo UI" w:eastAsia="Meiryo UI" w:hAnsi="Meiryo UI" w:cs="Meiryo UI"/>
                                <w:sz w:val="40"/>
                                <w:szCs w:val="40"/>
                                <w:u w:val="none"/>
                              </w:rPr>
                              <w:t>Rundbrief Nr. 5</w:t>
                            </w:r>
                          </w:p>
                          <w:p w:rsidR="007B7E26" w:rsidRDefault="007B7E26">
                            <w:pPr>
                              <w:rPr>
                                <w:rFonts w:ascii="Meiryo UI" w:eastAsia="Meiryo UI" w:hAnsi="Meiryo UI" w:cs="Meiryo UI"/>
                                <w:sz w:val="28"/>
                                <w:szCs w:val="28"/>
                              </w:rPr>
                            </w:pPr>
                            <w:r>
                              <w:rPr>
                                <w:rFonts w:ascii="Meiryo UI" w:eastAsia="Meiryo UI" w:hAnsi="Meiryo UI" w:cs="Meiryo UI"/>
                                <w:sz w:val="28"/>
                                <w:szCs w:val="28"/>
                              </w:rPr>
                              <w:t xml:space="preserve">Schuljahr 2017/18 </w:t>
                            </w:r>
                          </w:p>
                          <w:p w:rsidR="007B7E26" w:rsidRDefault="007B7E26">
                            <w:pPr>
                              <w:rPr>
                                <w:rFonts w:ascii="Meiryo UI" w:eastAsia="Meiryo UI" w:hAnsi="Meiryo UI" w:cs="Meiryo UI"/>
                                <w:sz w:val="28"/>
                                <w:szCs w:val="28"/>
                              </w:rPr>
                            </w:pPr>
                            <w:r>
                              <w:rPr>
                                <w:rFonts w:ascii="Meiryo UI" w:eastAsia="Meiryo UI" w:hAnsi="Meiryo UI" w:cs="Meiryo UI"/>
                                <w:sz w:val="28"/>
                                <w:szCs w:val="28"/>
                              </w:rPr>
                              <w:t>12. Juni 2018</w:t>
                            </w:r>
                          </w:p>
                          <w:p w:rsidR="007B7E26" w:rsidRDefault="007B7E26">
                            <w:pPr>
                              <w:pStyle w:val="KeinLeerraum1"/>
                              <w:rPr>
                                <w:rFonts w:ascii="Myriad Pro" w:hAnsi="Myriad Pro" w:cs="Myriad Pro"/>
                                <w:sz w:val="28"/>
                                <w:szCs w:val="28"/>
                              </w:rPr>
                            </w:pPr>
                          </w:p>
                          <w:p w:rsidR="007B7E26" w:rsidRDefault="007B7E26">
                            <w:pPr>
                              <w:pStyle w:val="Betreffzeile"/>
                              <w:rPr>
                                <w:rFonts w:ascii="Myriad Pro" w:hAnsi="Myriad Pro" w:cs="Myriad Pro"/>
                                <w:b w:val="0"/>
                                <w:bCs w:val="0"/>
                              </w:rPr>
                            </w:pPr>
                          </w:p>
                          <w:p w:rsidR="007B7E26" w:rsidRDefault="007B7E26">
                            <w:pPr>
                              <w:rPr>
                                <w:rFonts w:ascii="Myriad Pro" w:hAnsi="Myriad Pro" w:cs="Myriad Pro"/>
                                <w:sz w:val="28"/>
                                <w:szCs w:val="28"/>
                              </w:rPr>
                            </w:pPr>
                          </w:p>
                          <w:p w:rsidR="007B7E26" w:rsidRDefault="007B7E26">
                            <w:pPr>
                              <w:rPr>
                                <w:rFonts w:ascii="Myriad Pro" w:hAnsi="Myriad Pro" w:cs="Myriad P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5.25pt;margin-top:-14pt;width:225.3pt;height:10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" filled="f" stroked="f">
                <v:textbox inset="0,0,0,0">
                  <w:txbxContent>
                    <w:p w:rsidR="007B7E26" w:rsidRDefault="00E0651B">
                      <w:pPr>
                        <w:pStyle w:val="berschrift1"/>
                        <w:rPr>
                          <w:rFonts w:ascii="Meiryo UI" w:eastAsia="Meiryo UI" w:hAnsi="Meiryo UI" w:cs="Meiryo UI"/>
                          <w:sz w:val="40"/>
                          <w:szCs w:val="40"/>
                          <w:u w:val="none"/>
                        </w:rPr>
                      </w:pPr>
                      <w:r>
                        <w:rPr>
                          <w:rFonts w:ascii="Meiryo UI" w:eastAsia="Meiryo UI" w:hAnsi="Meiryo UI" w:cs="Meiryo UI"/>
                          <w:sz w:val="40"/>
                          <w:szCs w:val="40"/>
                          <w:u w:val="none"/>
                        </w:rPr>
                        <w:t>Rundbrief Nr. 5</w:t>
                      </w:r>
                    </w:p>
                    <w:p w:rsidR="007B7E26" w:rsidRDefault="007B7E26">
                      <w:pPr>
                        <w:rPr>
                          <w:rFonts w:ascii="Meiryo UI" w:eastAsia="Meiryo UI" w:hAnsi="Meiryo UI" w:cs="Meiryo UI"/>
                          <w:sz w:val="28"/>
                          <w:szCs w:val="28"/>
                        </w:rPr>
                      </w:pPr>
                      <w:r>
                        <w:rPr>
                          <w:rFonts w:ascii="Meiryo UI" w:eastAsia="Meiryo UI" w:hAnsi="Meiryo UI" w:cs="Meiryo UI"/>
                          <w:sz w:val="28"/>
                          <w:szCs w:val="28"/>
                        </w:rPr>
                        <w:t xml:space="preserve">Schuljahr 2017/18 </w:t>
                      </w:r>
                    </w:p>
                    <w:p w:rsidR="007B7E26" w:rsidRDefault="007B7E26">
                      <w:pPr>
                        <w:rPr>
                          <w:rFonts w:ascii="Meiryo UI" w:eastAsia="Meiryo UI" w:hAnsi="Meiryo UI" w:cs="Meiryo UI"/>
                          <w:sz w:val="28"/>
                          <w:szCs w:val="28"/>
                        </w:rPr>
                      </w:pPr>
                      <w:r>
                        <w:rPr>
                          <w:rFonts w:ascii="Meiryo UI" w:eastAsia="Meiryo UI" w:hAnsi="Meiryo UI" w:cs="Meiryo UI"/>
                          <w:sz w:val="28"/>
                          <w:szCs w:val="28"/>
                        </w:rPr>
                        <w:t>12. Juni 2018</w:t>
                      </w:r>
                    </w:p>
                    <w:p w:rsidR="007B7E26" w:rsidRDefault="007B7E26">
                      <w:pPr>
                        <w:pStyle w:val="KeinLeerraum1"/>
                        <w:rPr>
                          <w:rFonts w:ascii="Myriad Pro" w:hAnsi="Myriad Pro" w:cs="Myriad Pro"/>
                          <w:sz w:val="28"/>
                          <w:szCs w:val="28"/>
                        </w:rPr>
                      </w:pPr>
                    </w:p>
                    <w:p w:rsidR="007B7E26" w:rsidRDefault="007B7E26">
                      <w:pPr>
                        <w:pStyle w:val="Betreffzeile"/>
                        <w:rPr>
                          <w:rFonts w:ascii="Myriad Pro" w:hAnsi="Myriad Pro" w:cs="Myriad Pro"/>
                          <w:b w:val="0"/>
                          <w:bCs w:val="0"/>
                        </w:rPr>
                      </w:pPr>
                    </w:p>
                    <w:p w:rsidR="007B7E26" w:rsidRDefault="007B7E26">
                      <w:pPr>
                        <w:rPr>
                          <w:rFonts w:ascii="Myriad Pro" w:hAnsi="Myriad Pro" w:cs="Myriad Pro"/>
                          <w:sz w:val="28"/>
                          <w:szCs w:val="28"/>
                        </w:rPr>
                      </w:pPr>
                    </w:p>
                    <w:p w:rsidR="007B7E26" w:rsidRDefault="007B7E26">
                      <w:pPr>
                        <w:rPr>
                          <w:rFonts w:ascii="Myriad Pro" w:hAnsi="Myriad Pro" w:cs="Myriad Pro"/>
                        </w:rPr>
                      </w:pPr>
                    </w:p>
                  </w:txbxContent>
                </v:textbox>
                <w10:wrap type="square"/>
              </v:shape>
            </w:pict>
          </mc:Fallback>
        </mc:AlternateContent>
      </w:r>
    </w:p>
    <w:p w:rsidR="007B7E26" w:rsidRDefault="007B7E26">
      <w:pPr>
        <w:pStyle w:val="Textkrper"/>
        <w:spacing w:before="120" w:line="360" w:lineRule="atLeast"/>
        <w:rPr>
          <w:rFonts w:ascii="Meiryo UI" w:eastAsia="Meiryo UI" w:hAnsi="Meiryo UI"/>
          <w:sz w:val="26"/>
          <w:szCs w:val="26"/>
        </w:rPr>
      </w:pPr>
    </w:p>
    <w:p w:rsidR="007B7E26" w:rsidRDefault="007B7E26">
      <w:pPr>
        <w:pStyle w:val="Textkrper"/>
        <w:spacing w:before="120" w:line="360" w:lineRule="atLeast"/>
        <w:rPr>
          <w:rFonts w:ascii="Meiryo UI" w:eastAsia="Meiryo UI" w:hAnsi="Meiryo UI"/>
          <w:sz w:val="26"/>
          <w:szCs w:val="26"/>
        </w:rPr>
      </w:pPr>
    </w:p>
    <w:p w:rsidR="007B7E26" w:rsidRDefault="007B7E26">
      <w:pPr>
        <w:pStyle w:val="Textkrper"/>
        <w:spacing w:before="120" w:line="360" w:lineRule="atLeast"/>
        <w:rPr>
          <w:rFonts w:ascii="Meiryo UI" w:eastAsia="Meiryo UI" w:hAnsi="Meiryo UI"/>
          <w:sz w:val="26"/>
          <w:szCs w:val="26"/>
        </w:rPr>
      </w:pPr>
    </w:p>
    <w:p w:rsidR="007B7E26" w:rsidRDefault="007B7E26">
      <w:pPr>
        <w:pStyle w:val="Textkrper"/>
        <w:spacing w:before="120" w:line="360" w:lineRule="atLeast"/>
        <w:rPr>
          <w:rFonts w:ascii="Meiryo UI" w:eastAsia="Meiryo UI" w:hAnsi="Meiryo UI"/>
          <w:sz w:val="26"/>
          <w:szCs w:val="26"/>
        </w:rPr>
      </w:pPr>
    </w:p>
    <w:p w:rsidR="007B7E26" w:rsidRDefault="007B7E26">
      <w:pPr>
        <w:pStyle w:val="Textkrper"/>
        <w:spacing w:before="120" w:line="360" w:lineRule="atLeast"/>
        <w:rPr>
          <w:rFonts w:ascii="Meiryo UI" w:eastAsia="Meiryo UI" w:hAnsi="Meiryo UI"/>
          <w:sz w:val="26"/>
          <w:szCs w:val="26"/>
        </w:rPr>
      </w:pPr>
      <w:r>
        <w:rPr>
          <w:rFonts w:ascii="Meiryo UI" w:eastAsia="Meiryo UI" w:hAnsi="Meiryo UI" w:cs="Meiryo UI"/>
          <w:sz w:val="26"/>
          <w:szCs w:val="26"/>
        </w:rPr>
        <w:t>Liebe Eltern, liebe Schülerinnen und Schüler, liebe Kolleginnen und Kollegen!</w:t>
      </w:r>
    </w:p>
    <w:p w:rsidR="007B7E26" w:rsidRDefault="007B7E26">
      <w:pPr>
        <w:pStyle w:val="Textkrper2"/>
        <w:rPr>
          <w:rFonts w:cstheme="minorBidi"/>
        </w:rPr>
      </w:pPr>
      <w:r>
        <w:t>Bevor wir uns in die wohlverdienten Sommerferien verabschieden, informiere ich Sie und Euch in diesem letzten Rundbrief des Schuljahres 2017/18 noch über einige wichtige Veränderungen, Ereignisse und Termine.</w:t>
      </w:r>
    </w:p>
    <w:p w:rsidR="007B7E26" w:rsidRDefault="007B7E26">
      <w:pPr>
        <w:pStyle w:val="Textkrper2"/>
        <w:pBdr>
          <w:top w:val="single" w:sz="4" w:space="1" w:color="auto"/>
          <w:left w:val="single" w:sz="4" w:space="4" w:color="auto"/>
          <w:bottom w:val="single" w:sz="4" w:space="1" w:color="auto"/>
          <w:right w:val="single" w:sz="4" w:space="4" w:color="auto"/>
        </w:pBdr>
        <w:shd w:val="clear" w:color="auto" w:fill="CCCCCC"/>
        <w:rPr>
          <w:rFonts w:cstheme="minorBidi"/>
          <w:b/>
          <w:bCs/>
        </w:rPr>
      </w:pPr>
      <w:r>
        <w:rPr>
          <w:b/>
          <w:bCs/>
        </w:rPr>
        <w:t>Personelle Veränderungen</w:t>
      </w:r>
    </w:p>
    <w:p w:rsidR="0066001C" w:rsidRDefault="00C01939">
      <w:pPr>
        <w:pStyle w:val="Textkrper2"/>
      </w:pPr>
      <w:r>
        <w:rPr>
          <w:noProof/>
        </w:rPr>
        <w:drawing>
          <wp:anchor distT="0" distB="0" distL="114300" distR="114300" simplePos="0" relativeHeight="251656704" behindDoc="1" locked="0" layoutInCell="1" allowOverlap="1">
            <wp:simplePos x="0" y="0"/>
            <wp:positionH relativeFrom="column">
              <wp:posOffset>1270</wp:posOffset>
            </wp:positionH>
            <wp:positionV relativeFrom="paragraph">
              <wp:posOffset>241935</wp:posOffset>
            </wp:positionV>
            <wp:extent cx="2068830" cy="2320290"/>
            <wp:effectExtent l="0" t="0" r="7620" b="3810"/>
            <wp:wrapTight wrapText="bothSides">
              <wp:wrapPolygon edited="0">
                <wp:start x="0" y="0"/>
                <wp:lineTo x="0" y="21458"/>
                <wp:lineTo x="21481" y="21458"/>
                <wp:lineTo x="21481" y="0"/>
                <wp:lineTo x="0" y="0"/>
              </wp:wrapPolygon>
            </wp:wrapTight>
            <wp:docPr id="1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a:extLst>
                        <a:ext uri="{28A0092B-C50C-407E-A947-70E740481C1C}">
                          <a14:useLocalDpi xmlns:a14="http://schemas.microsoft.com/office/drawing/2010/main" val="0"/>
                        </a:ext>
                      </a:extLst>
                    </a:blip>
                    <a:srcRect l="46750" t="28658" r="28436" b="34332"/>
                    <a:stretch>
                      <a:fillRect/>
                    </a:stretch>
                  </pic:blipFill>
                  <pic:spPr bwMode="auto">
                    <a:xfrm>
                      <a:off x="0" y="0"/>
                      <a:ext cx="2068830" cy="2320290"/>
                    </a:xfrm>
                    <a:prstGeom prst="rect">
                      <a:avLst/>
                    </a:prstGeom>
                    <a:noFill/>
                  </pic:spPr>
                </pic:pic>
              </a:graphicData>
            </a:graphic>
            <wp14:sizeRelH relativeFrom="page">
              <wp14:pctWidth>0</wp14:pctWidth>
            </wp14:sizeRelH>
            <wp14:sizeRelV relativeFrom="page">
              <wp14:pctHeight>0</wp14:pctHeight>
            </wp14:sizeRelV>
          </wp:anchor>
        </w:drawing>
      </w:r>
      <w:r w:rsidR="006C2FA7">
        <w:t>Nach 33 Dienstjahren tritt a</w:t>
      </w:r>
      <w:r w:rsidR="007B7E26">
        <w:t>m Ende dieses Schu</w:t>
      </w:r>
      <w:r w:rsidR="007B7E26">
        <w:t>l</w:t>
      </w:r>
      <w:r w:rsidR="007B7E26">
        <w:t xml:space="preserve">jahres unser </w:t>
      </w:r>
      <w:r w:rsidR="0066001C">
        <w:t>s</w:t>
      </w:r>
      <w:r w:rsidR="007B7E26">
        <w:t xml:space="preserve">tellvertretender Schulleiter, Herr </w:t>
      </w:r>
      <w:proofErr w:type="spellStart"/>
      <w:r w:rsidR="007B7E26">
        <w:t>StD</w:t>
      </w:r>
      <w:proofErr w:type="spellEnd"/>
      <w:r w:rsidR="007B7E26">
        <w:t xml:space="preserve"> </w:t>
      </w:r>
      <w:proofErr w:type="spellStart"/>
      <w:r w:rsidR="007B7E26">
        <w:t>i.K</w:t>
      </w:r>
      <w:proofErr w:type="spellEnd"/>
      <w:r w:rsidR="007B7E26">
        <w:t>. Bernhard Lescher, in den Ruhestand. Wie kaum ein anderer hat er durch sein pädagogisches Wi</w:t>
      </w:r>
      <w:r w:rsidR="007B7E26">
        <w:t>r</w:t>
      </w:r>
      <w:r w:rsidR="007B7E26">
        <w:t>ken, mit seiner Persönlichkeit und durch seinen G</w:t>
      </w:r>
      <w:r w:rsidR="007B7E26">
        <w:t>e</w:t>
      </w:r>
      <w:r w:rsidR="007B7E26">
        <w:t>staltungswillen das Profil und die Atmosphäre uns</w:t>
      </w:r>
      <w:r w:rsidR="007B7E26">
        <w:t>e</w:t>
      </w:r>
      <w:r w:rsidR="007B7E26">
        <w:t>rer Schule mitgeprägt. Als Englisch- und Sozialku</w:t>
      </w:r>
      <w:r w:rsidR="007B7E26">
        <w:t>n</w:t>
      </w:r>
      <w:r w:rsidR="007B7E26">
        <w:t>delehrer und bis zuletzt Klassenleiter gab er Gen</w:t>
      </w:r>
      <w:r w:rsidR="007B7E26">
        <w:t>e</w:t>
      </w:r>
      <w:r w:rsidR="007B7E26">
        <w:t>rationen von Schülerinnen und Schülern über die Vermittlung von Fachwissen hinaus mit seiner Me</w:t>
      </w:r>
      <w:r w:rsidR="007B7E26">
        <w:t>i</w:t>
      </w:r>
      <w:r w:rsidR="007B7E26">
        <w:t>nungsstärke Orientierung und förderte sie in ihrer Charakterentwicklung. R</w:t>
      </w:r>
      <w:r w:rsidR="007B7E26">
        <w:t>e</w:t>
      </w:r>
      <w:r w:rsidR="007B7E26">
        <w:t xml:space="preserve">gelmäßig fanden Schülerinnen und Schüler in persönlichen Krisen bei ihm Halt und Zuspruch. </w:t>
      </w:r>
    </w:p>
    <w:p w:rsidR="007B7E26" w:rsidRDefault="007B7E26">
      <w:pPr>
        <w:pStyle w:val="Textkrper2"/>
        <w:rPr>
          <w:rFonts w:ascii="Garamond" w:hAnsi="Garamond" w:cs="Garamond"/>
        </w:rPr>
      </w:pPr>
      <w:r>
        <w:t>Ihr Wohl war für ihn stets auch die leitende Maxime in seinem Handeln als stellvertretender Schulleiter. 17 Jahre lang lenkte er als Schulleitungsmitglied die Geschicke unsere Schule an führender Stelle mit. Die Erstellung der Stu</w:t>
      </w:r>
      <w:r>
        <w:t>n</w:t>
      </w:r>
      <w:r>
        <w:t>denpläne, die Verwaltung des Schulhaushaltes und die Sorge für den guten Zustand des Schulgebäudes lagen bei ihm in guten Händen. Mit seinem N</w:t>
      </w:r>
      <w:r>
        <w:t>a</w:t>
      </w:r>
      <w:r>
        <w:t>men sind darüber hinaus zahlreiche Initiativen verbunden, die in den verga</w:t>
      </w:r>
      <w:r>
        <w:t>n</w:t>
      </w:r>
      <w:r>
        <w:t>genen Jahrzehnten zur Weiterentwicklung unseres Schulprofils geführt haben. So verdanken wir zum Beispiel die Einführung des verbindlichen Sozialprakt</w:t>
      </w:r>
      <w:r>
        <w:t>i</w:t>
      </w:r>
      <w:r>
        <w:lastRenderedPageBreak/>
        <w:t>kums in den Klassen 10 (</w:t>
      </w:r>
      <w:r>
        <w:rPr>
          <w:rFonts w:hint="eastAsia"/>
        </w:rPr>
        <w:t>„</w:t>
      </w:r>
      <w:r>
        <w:t>Compassion</w:t>
      </w:r>
      <w:r>
        <w:rPr>
          <w:rFonts w:hint="eastAsia"/>
        </w:rPr>
        <w:t>“</w:t>
      </w:r>
      <w:r>
        <w:t>) zum wesentlichen Teil seiner Initiative und Durchsetzungskraft. Die Sensibilisierung von Schülerinnen und Schüler</w:t>
      </w:r>
      <w:r w:rsidR="00322008">
        <w:t>n</w:t>
      </w:r>
      <w:bookmarkStart w:id="0" w:name="_GoBack"/>
      <w:bookmarkEnd w:id="0"/>
      <w:r>
        <w:t xml:space="preserve"> für gesellschaftliches Engagement und für Menschen in Not war eine ganz w</w:t>
      </w:r>
      <w:r>
        <w:t>e</w:t>
      </w:r>
      <w:r>
        <w:t>sentliche Triebkraft seiner pädagogischen Arbeit. Über mehr als zwei Jahrzeh</w:t>
      </w:r>
      <w:r>
        <w:t>n</w:t>
      </w:r>
      <w:r>
        <w:t xml:space="preserve">te leitete er gemeinsam mit dem langjährigen Schulseelsorger Harald Orth die AG </w:t>
      </w:r>
      <w:r>
        <w:rPr>
          <w:rFonts w:hint="eastAsia"/>
        </w:rPr>
        <w:t>„</w:t>
      </w:r>
      <w:r>
        <w:t>Menschen ohne Wohnung</w:t>
      </w:r>
      <w:r>
        <w:rPr>
          <w:rFonts w:hint="eastAsia"/>
        </w:rPr>
        <w:t>“</w:t>
      </w:r>
      <w:r>
        <w:t>, in der sich Schülerinnen und Schüler ab der Klasse 10 bedürftige</w:t>
      </w:r>
      <w:r w:rsidR="0066001C">
        <w:t>r Menschen annehmen, indem sie i</w:t>
      </w:r>
      <w:r>
        <w:t>hnen sonntags in uns</w:t>
      </w:r>
      <w:r>
        <w:t>e</w:t>
      </w:r>
      <w:r>
        <w:t xml:space="preserve">rem Schulbistro ein Mittagessen zubereiten u.v.m. </w:t>
      </w:r>
    </w:p>
    <w:p w:rsidR="007B7E26" w:rsidRDefault="007B7E26">
      <w:pPr>
        <w:pStyle w:val="Textkrper2"/>
        <w:rPr>
          <w:rFonts w:ascii="Myriad Pro" w:eastAsia="Times New Roman" w:hAnsi="Myriad Pro" w:cstheme="minorBidi"/>
          <w:sz w:val="28"/>
          <w:szCs w:val="28"/>
        </w:rPr>
      </w:pPr>
      <w:r>
        <w:t>Mit Herrn</w:t>
      </w:r>
      <w:r w:rsidR="0066001C">
        <w:t xml:space="preserve"> Lescher verabschieden wir einen herausragenden Pädagogen und eine</w:t>
      </w:r>
      <w:r>
        <w:t xml:space="preserve"> starke </w:t>
      </w:r>
      <w:r w:rsidR="0066001C">
        <w:t>Führungsp</w:t>
      </w:r>
      <w:r>
        <w:t>ersönlichkeit. Wir danken ihm für sein fruchtbares Wi</w:t>
      </w:r>
      <w:r>
        <w:t>r</w:t>
      </w:r>
      <w:r>
        <w:t xml:space="preserve">ken und wünschen ihm für die Zeit des Ruhestands Gottes Segen, Gesundheit und viele möglichst unbeschwerte Jahre. </w:t>
      </w:r>
    </w:p>
    <w:p w:rsidR="007B7E26" w:rsidRDefault="00C01939">
      <w:pPr>
        <w:pStyle w:val="Textkrper2"/>
        <w:rPr>
          <w:rFonts w:cstheme="minorBidi"/>
        </w:rPr>
      </w:pPr>
      <w:r>
        <w:rPr>
          <w:noProof/>
        </w:rPr>
        <w:drawing>
          <wp:anchor distT="0" distB="0" distL="114300" distR="114300" simplePos="0" relativeHeight="251657728" behindDoc="1" locked="0" layoutInCell="1" allowOverlap="1">
            <wp:simplePos x="0" y="0"/>
            <wp:positionH relativeFrom="column">
              <wp:posOffset>-8890</wp:posOffset>
            </wp:positionH>
            <wp:positionV relativeFrom="paragraph">
              <wp:posOffset>146050</wp:posOffset>
            </wp:positionV>
            <wp:extent cx="1725930" cy="2092960"/>
            <wp:effectExtent l="0" t="0" r="7620" b="2540"/>
            <wp:wrapTight wrapText="bothSides">
              <wp:wrapPolygon edited="0">
                <wp:start x="0" y="0"/>
                <wp:lineTo x="0" y="21430"/>
                <wp:lineTo x="21457" y="21430"/>
                <wp:lineTo x="21457" y="0"/>
                <wp:lineTo x="0" y="0"/>
              </wp:wrapPolygon>
            </wp:wrapTight>
            <wp:docPr id="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
                      <a:extLst>
                        <a:ext uri="{28A0092B-C50C-407E-A947-70E740481C1C}">
                          <a14:useLocalDpi xmlns:a14="http://schemas.microsoft.com/office/drawing/2010/main" val="0"/>
                        </a:ext>
                      </a:extLst>
                    </a:blip>
                    <a:srcRect l="32504" t="7803" r="21078" b="7803"/>
                    <a:stretch>
                      <a:fillRect/>
                    </a:stretch>
                  </pic:blipFill>
                  <pic:spPr bwMode="auto">
                    <a:xfrm>
                      <a:off x="0" y="0"/>
                      <a:ext cx="1725930" cy="2092960"/>
                    </a:xfrm>
                    <a:prstGeom prst="rect">
                      <a:avLst/>
                    </a:prstGeom>
                    <a:noFill/>
                  </pic:spPr>
                </pic:pic>
              </a:graphicData>
            </a:graphic>
            <wp14:sizeRelH relativeFrom="page">
              <wp14:pctWidth>0</wp14:pctWidth>
            </wp14:sizeRelH>
            <wp14:sizeRelV relativeFrom="page">
              <wp14:pctHeight>0</wp14:pctHeight>
            </wp14:sizeRelV>
          </wp:anchor>
        </w:drawing>
      </w:r>
      <w:r w:rsidR="007B7E26">
        <w:t xml:space="preserve">Mit Herrn </w:t>
      </w:r>
      <w:proofErr w:type="spellStart"/>
      <w:r w:rsidR="007B7E26">
        <w:t>OStR</w:t>
      </w:r>
      <w:proofErr w:type="spellEnd"/>
      <w:r w:rsidR="007B7E26">
        <w:t xml:space="preserve"> </w:t>
      </w:r>
      <w:proofErr w:type="spellStart"/>
      <w:r w:rsidR="007B7E26">
        <w:t>i.K</w:t>
      </w:r>
      <w:proofErr w:type="spellEnd"/>
      <w:r w:rsidR="007B7E26">
        <w:t xml:space="preserve">. Dr. Matthias Otto tritt ab dem 1. August 2018 </w:t>
      </w:r>
      <w:r w:rsidR="0066001C">
        <w:t xml:space="preserve">ein </w:t>
      </w:r>
      <w:r w:rsidR="007B7E26">
        <w:t xml:space="preserve">vielseitig </w:t>
      </w:r>
      <w:r w:rsidR="0066001C">
        <w:t xml:space="preserve">kompetenter und erfahrener </w:t>
      </w:r>
      <w:r w:rsidR="007B7E26">
        <w:t>Kollege in seine Nachfolge als stellvertretender Schulle</w:t>
      </w:r>
      <w:r w:rsidR="007B7E26">
        <w:t>i</w:t>
      </w:r>
      <w:r w:rsidR="007B7E26">
        <w:t>ter. Herr Dr. Otto ist seit dreizehn Jahren als Mathem</w:t>
      </w:r>
      <w:r w:rsidR="007B7E26">
        <w:t>a</w:t>
      </w:r>
      <w:r w:rsidR="007B7E26">
        <w:t>tik- und Physiklehrer sowie inzwischen auch als Philos</w:t>
      </w:r>
      <w:r w:rsidR="007B7E26">
        <w:t>o</w:t>
      </w:r>
      <w:r w:rsidR="007B7E26">
        <w:t xml:space="preserve">phielehrer an unserer Schule tätig. Er ist ein </w:t>
      </w:r>
      <w:r w:rsidR="0066001C">
        <w:t>vers</w:t>
      </w:r>
      <w:r w:rsidR="00BA1E76">
        <w:t>i</w:t>
      </w:r>
      <w:r w:rsidR="0066001C">
        <w:t>erter</w:t>
      </w:r>
      <w:r w:rsidR="007B7E26">
        <w:t xml:space="preserve"> Fach- und Klassenlehrer, betreut gemeinsam mit Herrn </w:t>
      </w:r>
      <w:proofErr w:type="spellStart"/>
      <w:r w:rsidR="007B7E26">
        <w:t>Höffling</w:t>
      </w:r>
      <w:proofErr w:type="spellEnd"/>
      <w:r w:rsidR="007B7E26">
        <w:t xml:space="preserve"> seit </w:t>
      </w:r>
      <w:r w:rsidR="0066001C">
        <w:t>langem</w:t>
      </w:r>
      <w:r w:rsidR="007B7E26">
        <w:t xml:space="preserve"> </w:t>
      </w:r>
      <w:r w:rsidR="0066001C">
        <w:t>überaus</w:t>
      </w:r>
      <w:r w:rsidR="007B7E26">
        <w:t xml:space="preserve"> erfolgreich unsere Fo</w:t>
      </w:r>
      <w:r w:rsidR="007B7E26">
        <w:t>r</w:t>
      </w:r>
      <w:r w:rsidR="007B7E26">
        <w:t>scher-AG und hat in den vergangenen Jahren an der Weiterentwicklung uns</w:t>
      </w:r>
      <w:r w:rsidR="007B7E26">
        <w:t>e</w:t>
      </w:r>
      <w:r w:rsidR="007B7E26">
        <w:t>res Schulprofils sehr erfolgreich mitgearbeitet. Wir freuen uns, dass er nun u</w:t>
      </w:r>
      <w:r w:rsidR="007B7E26">
        <w:t>n</w:t>
      </w:r>
      <w:r w:rsidR="007B7E26">
        <w:t>ser Schulleitungsteam ve</w:t>
      </w:r>
      <w:r w:rsidR="007B7E26">
        <w:t>r</w:t>
      </w:r>
      <w:r w:rsidR="007B7E26">
        <w:t>stärkt und wünschen ihm einen erfolgreichen Start!</w:t>
      </w:r>
    </w:p>
    <w:p w:rsidR="007B7E26" w:rsidRDefault="007B7E26">
      <w:pPr>
        <w:pStyle w:val="Textkrper2"/>
        <w:rPr>
          <w:rFonts w:cstheme="minorBidi"/>
        </w:rPr>
      </w:pPr>
    </w:p>
    <w:p w:rsidR="007B7E26" w:rsidRDefault="00C01939">
      <w:pPr>
        <w:pStyle w:val="Textkrper2"/>
        <w:rPr>
          <w:rFonts w:ascii="Garamond" w:hAnsi="Garamond" w:cs="Garamond"/>
        </w:rPr>
      </w:pPr>
      <w:r>
        <w:rPr>
          <w:noProof/>
        </w:rPr>
        <w:drawing>
          <wp:anchor distT="0" distB="0" distL="114300" distR="114300" simplePos="0" relativeHeight="251654656" behindDoc="1" locked="0" layoutInCell="1" allowOverlap="1">
            <wp:simplePos x="0" y="0"/>
            <wp:positionH relativeFrom="column">
              <wp:posOffset>-8890</wp:posOffset>
            </wp:positionH>
            <wp:positionV relativeFrom="paragraph">
              <wp:posOffset>194945</wp:posOffset>
            </wp:positionV>
            <wp:extent cx="1722120" cy="2180590"/>
            <wp:effectExtent l="0" t="0" r="0" b="0"/>
            <wp:wrapTight wrapText="bothSides">
              <wp:wrapPolygon edited="0">
                <wp:start x="0" y="0"/>
                <wp:lineTo x="0" y="21323"/>
                <wp:lineTo x="21265" y="21323"/>
                <wp:lineTo x="21265" y="0"/>
                <wp:lineTo x="0" y="0"/>
              </wp:wrapPolygon>
            </wp:wrapTight>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1">
                      <a:extLst>
                        <a:ext uri="{28A0092B-C50C-407E-A947-70E740481C1C}">
                          <a14:useLocalDpi xmlns:a14="http://schemas.microsoft.com/office/drawing/2010/main" val="0"/>
                        </a:ext>
                      </a:extLst>
                    </a:blip>
                    <a:srcRect l="28799" t="10591" r="36140" b="22903"/>
                    <a:stretch>
                      <a:fillRect/>
                    </a:stretch>
                  </pic:blipFill>
                  <pic:spPr bwMode="auto">
                    <a:xfrm>
                      <a:off x="0" y="0"/>
                      <a:ext cx="1722120" cy="2180590"/>
                    </a:xfrm>
                    <a:prstGeom prst="rect">
                      <a:avLst/>
                    </a:prstGeom>
                    <a:noFill/>
                  </pic:spPr>
                </pic:pic>
              </a:graphicData>
            </a:graphic>
            <wp14:sizeRelH relativeFrom="page">
              <wp14:pctWidth>0</wp14:pctWidth>
            </wp14:sizeRelH>
            <wp14:sizeRelV relativeFrom="page">
              <wp14:pctHeight>0</wp14:pctHeight>
            </wp14:sizeRelV>
          </wp:anchor>
        </w:drawing>
      </w:r>
      <w:r w:rsidR="007B7E26">
        <w:t xml:space="preserve">Mehr als dreißig Jahre unterrichtete Herr </w:t>
      </w:r>
      <w:proofErr w:type="spellStart"/>
      <w:r w:rsidR="007B7E26">
        <w:t>OStR</w:t>
      </w:r>
      <w:proofErr w:type="spellEnd"/>
      <w:r w:rsidR="007B7E26">
        <w:t xml:space="preserve"> </w:t>
      </w:r>
      <w:proofErr w:type="spellStart"/>
      <w:r w:rsidR="007B7E26">
        <w:t>i.K</w:t>
      </w:r>
      <w:proofErr w:type="spellEnd"/>
      <w:r w:rsidR="007B7E26">
        <w:t xml:space="preserve">. </w:t>
      </w:r>
      <w:r w:rsidR="007B7E26">
        <w:rPr>
          <w:b/>
          <w:bCs/>
        </w:rPr>
        <w:t xml:space="preserve">Hermann May </w:t>
      </w:r>
      <w:r w:rsidR="007B7E26">
        <w:t>die Fächer Englisch und Geschichte an unserer Schule. Auch für ihn beginnt nun mit dem Ei</w:t>
      </w:r>
      <w:r w:rsidR="007B7E26">
        <w:t>n</w:t>
      </w:r>
      <w:r w:rsidR="007B7E26">
        <w:t>tritt in den Ruhestand eine neue Lebens</w:t>
      </w:r>
      <w:r w:rsidR="0066001C">
        <w:t>zeit. Mit</w:t>
      </w:r>
      <w:r w:rsidR="007B7E26">
        <w:t xml:space="preserve"> ihm verlieren wir nicht nur einen herausragenden Englisch- und Geschichtslehrer der guten </w:t>
      </w:r>
      <w:r w:rsidR="007B7E26">
        <w:rPr>
          <w:rFonts w:hint="eastAsia"/>
        </w:rPr>
        <w:t>„</w:t>
      </w:r>
      <w:r w:rsidR="007B7E26">
        <w:t>alten Schule</w:t>
      </w:r>
      <w:r w:rsidR="007B7E26">
        <w:rPr>
          <w:rFonts w:hint="eastAsia"/>
        </w:rPr>
        <w:t>“</w:t>
      </w:r>
      <w:r w:rsidR="007B7E26">
        <w:t>. Auf seine eigene, feine Art verstand es Herr May</w:t>
      </w:r>
      <w:r w:rsidR="0066001C">
        <w:t xml:space="preserve"> auch</w:t>
      </w:r>
      <w:r w:rsidR="007B7E26">
        <w:t>, seine Kla</w:t>
      </w:r>
      <w:r w:rsidR="007B7E26">
        <w:t>s</w:t>
      </w:r>
      <w:r w:rsidR="007B7E26">
        <w:t>sen mit r</w:t>
      </w:r>
      <w:r w:rsidR="007B7E26">
        <w:t>u</w:t>
      </w:r>
      <w:r w:rsidR="007B7E26">
        <w:t xml:space="preserve">higer Hand zu führen und ihnen über das fachliche Wissen hinaus Lebenswissen zu vermitteln. </w:t>
      </w:r>
      <w:r w:rsidR="007B7E26">
        <w:lastRenderedPageBreak/>
        <w:t>Schülerinnen und Schüler, die in den Genuss kamen, an einer von ihm gefüh</w:t>
      </w:r>
      <w:r w:rsidR="007B7E26">
        <w:t>r</w:t>
      </w:r>
      <w:r w:rsidR="007B7E26">
        <w:t>ten Kursfahrt nach London teilzunehmen, schwärmten noch Jahre später von diesem besonderen Kulturerlebnis. Auch Herrn May werden wir sehr vermi</w:t>
      </w:r>
      <w:r w:rsidR="007B7E26">
        <w:t>s</w:t>
      </w:r>
      <w:r w:rsidR="007B7E26">
        <w:t>sen. Wir wünschen ihm für die kommenden Jahre Gottes Segen und alles G</w:t>
      </w:r>
      <w:r w:rsidR="007B7E26">
        <w:t>u</w:t>
      </w:r>
      <w:r w:rsidR="007B7E26">
        <w:t xml:space="preserve">te! </w:t>
      </w:r>
    </w:p>
    <w:p w:rsidR="007B7E26" w:rsidRDefault="007B7E26">
      <w:pPr>
        <w:pStyle w:val="Textkrper2"/>
      </w:pPr>
      <w:r>
        <w:rPr>
          <w:b/>
          <w:bCs/>
        </w:rPr>
        <w:t xml:space="preserve">Am letzten Schultag (22. Juni 2018) wollen wir Herrn Lescher und Herrn May in besonderer Weise verabschieden. </w:t>
      </w:r>
      <w:r>
        <w:t xml:space="preserve">Den </w:t>
      </w:r>
      <w:r>
        <w:rPr>
          <w:b/>
          <w:bCs/>
        </w:rPr>
        <w:t>Abschlussgottesdienst</w:t>
      </w:r>
      <w:r>
        <w:t xml:space="preserve"> fe</w:t>
      </w:r>
      <w:r>
        <w:t>i</w:t>
      </w:r>
      <w:r>
        <w:t>ern wir deshalb wie im vergangenen Jahr nicht in der Herz-Jesu-Kirche, so</w:t>
      </w:r>
      <w:r>
        <w:t>n</w:t>
      </w:r>
      <w:r>
        <w:t xml:space="preserve">dern auf unserem </w:t>
      </w:r>
      <w:r>
        <w:rPr>
          <w:b/>
          <w:bCs/>
        </w:rPr>
        <w:t>Schulhof.</w:t>
      </w:r>
      <w:r>
        <w:t xml:space="preserve"> Danach sind alle Schüler und Lehrer zu einem </w:t>
      </w:r>
      <w:r>
        <w:rPr>
          <w:b/>
          <w:bCs/>
        </w:rPr>
        <w:t>gemeinsamen</w:t>
      </w:r>
      <w:r>
        <w:t xml:space="preserve"> </w:t>
      </w:r>
      <w:r>
        <w:rPr>
          <w:b/>
          <w:bCs/>
        </w:rPr>
        <w:t xml:space="preserve">Schulhoffrühstück </w:t>
      </w:r>
      <w:r>
        <w:t>eingeladen,</w:t>
      </w:r>
      <w:r>
        <w:rPr>
          <w:b/>
          <w:bCs/>
        </w:rPr>
        <w:t xml:space="preserve"> </w:t>
      </w:r>
      <w:r>
        <w:t>an das sich die Verabschi</w:t>
      </w:r>
      <w:r>
        <w:t>e</w:t>
      </w:r>
      <w:r>
        <w:t>dung der Kollegen anschließt. Genauere Informationen zum Ablauf gibt die SV in den nächsten Tagen noch bekannt.</w:t>
      </w:r>
    </w:p>
    <w:p w:rsidR="0066001C" w:rsidRDefault="0066001C">
      <w:pPr>
        <w:pStyle w:val="Textkrper2"/>
        <w:rPr>
          <w:rFonts w:ascii="Garamond" w:hAnsi="Garamond" w:cs="Garamond"/>
        </w:rPr>
      </w:pPr>
    </w:p>
    <w:p w:rsidR="007B7E26" w:rsidRDefault="007B7E26">
      <w:pPr>
        <w:pStyle w:val="Textkrper"/>
        <w:pBdr>
          <w:top w:val="single" w:sz="4" w:space="1" w:color="auto"/>
          <w:left w:val="single" w:sz="4" w:space="4" w:color="auto"/>
          <w:bottom w:val="single" w:sz="4" w:space="1" w:color="auto"/>
          <w:right w:val="single" w:sz="4" w:space="4" w:color="auto"/>
        </w:pBdr>
        <w:shd w:val="clear" w:color="auto" w:fill="C0C0C0"/>
        <w:spacing w:before="120" w:line="360" w:lineRule="atLeast"/>
        <w:jc w:val="center"/>
        <w:rPr>
          <w:rFonts w:ascii="Meiryo UI" w:eastAsia="Meiryo UI" w:hAnsi="Meiryo UI" w:cs="Meiryo UI"/>
          <w:b/>
          <w:bCs/>
          <w:sz w:val="26"/>
          <w:szCs w:val="26"/>
        </w:rPr>
      </w:pPr>
      <w:r>
        <w:rPr>
          <w:rFonts w:ascii="Meiryo UI" w:eastAsia="Meiryo UI" w:hAnsi="Meiryo UI" w:cs="Meiryo UI"/>
          <w:b/>
          <w:bCs/>
          <w:sz w:val="26"/>
          <w:szCs w:val="26"/>
        </w:rPr>
        <w:t>Wettbewerbserfolge</w:t>
      </w:r>
    </w:p>
    <w:p w:rsidR="007B7E26" w:rsidRDefault="00BA1E76">
      <w:pPr>
        <w:pStyle w:val="StandardWeb"/>
        <w:spacing w:before="120" w:beforeAutospacing="0" w:after="0" w:afterAutospacing="0" w:line="360" w:lineRule="atLeast"/>
        <w:jc w:val="both"/>
        <w:rPr>
          <w:rFonts w:ascii="Meiryo UI" w:eastAsia="Meiryo UI" w:hAnsi="Meiryo UI" w:cs="Meiryo UI"/>
          <w:sz w:val="26"/>
          <w:szCs w:val="26"/>
        </w:rPr>
      </w:pPr>
      <w:r>
        <w:rPr>
          <w:noProof/>
        </w:rPr>
        <w:drawing>
          <wp:anchor distT="0" distB="0" distL="114300" distR="114300" simplePos="0" relativeHeight="251658752" behindDoc="1" locked="0" layoutInCell="1" allowOverlap="1" wp14:anchorId="336A1365" wp14:editId="0776E40F">
            <wp:simplePos x="0" y="0"/>
            <wp:positionH relativeFrom="column">
              <wp:posOffset>41275</wp:posOffset>
            </wp:positionH>
            <wp:positionV relativeFrom="paragraph">
              <wp:posOffset>2938780</wp:posOffset>
            </wp:positionV>
            <wp:extent cx="4554220" cy="2411730"/>
            <wp:effectExtent l="0" t="0" r="0" b="7620"/>
            <wp:wrapTight wrapText="bothSides">
              <wp:wrapPolygon edited="0">
                <wp:start x="0" y="0"/>
                <wp:lineTo x="0" y="21498"/>
                <wp:lineTo x="21504" y="21498"/>
                <wp:lineTo x="21504" y="0"/>
                <wp:lineTo x="0" y="0"/>
              </wp:wrapPolygon>
            </wp:wrapTight>
            <wp:docPr id="10" name="Bild 2" descr="Preistra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eistraeger.jpg"/>
                    <pic:cNvPicPr>
                      <a:picLocks noChangeAspect="1" noChangeArrowheads="1"/>
                    </pic:cNvPicPr>
                  </pic:nvPicPr>
                  <pic:blipFill>
                    <a:blip r:embed="rId12">
                      <a:extLst>
                        <a:ext uri="{28A0092B-C50C-407E-A947-70E740481C1C}">
                          <a14:useLocalDpi xmlns:a14="http://schemas.microsoft.com/office/drawing/2010/main" val="0"/>
                        </a:ext>
                      </a:extLst>
                    </a:blip>
                    <a:srcRect l="16872" t="18909" r="11169" b="1009"/>
                    <a:stretch>
                      <a:fillRect/>
                    </a:stretch>
                  </pic:blipFill>
                  <pic:spPr bwMode="auto">
                    <a:xfrm>
                      <a:off x="0" y="0"/>
                      <a:ext cx="4554220" cy="2411730"/>
                    </a:xfrm>
                    <a:prstGeom prst="rect">
                      <a:avLst/>
                    </a:prstGeom>
                    <a:noFill/>
                  </pic:spPr>
                </pic:pic>
              </a:graphicData>
            </a:graphic>
            <wp14:sizeRelH relativeFrom="page">
              <wp14:pctWidth>0</wp14:pctWidth>
            </wp14:sizeRelH>
            <wp14:sizeRelV relativeFrom="page">
              <wp14:pctHeight>0</wp14:pctHeight>
            </wp14:sizeRelV>
          </wp:anchor>
        </w:drawing>
      </w:r>
      <w:r w:rsidR="00C01939">
        <w:rPr>
          <w:rFonts w:ascii="Meiryo UI" w:eastAsia="Meiryo UI" w:hAnsi="Meiryo UI"/>
          <w:noProof/>
          <w:sz w:val="26"/>
          <w:szCs w:val="26"/>
        </w:rPr>
        <w:drawing>
          <wp:inline distT="0" distB="0" distL="0" distR="0" wp14:anchorId="0F30B5B0" wp14:editId="5AB6D72F">
            <wp:extent cx="6219825" cy="1447800"/>
            <wp:effectExtent l="0" t="0" r="9525" b="0"/>
            <wp:docPr id="6" name="Bild 1" descr="IMG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MG_2458.JPG"/>
                    <pic:cNvPicPr>
                      <a:picLocks noChangeAspect="1" noChangeArrowheads="1"/>
                    </pic:cNvPicPr>
                  </pic:nvPicPr>
                  <pic:blipFill>
                    <a:blip r:embed="rId13">
                      <a:extLst>
                        <a:ext uri="{28A0092B-C50C-407E-A947-70E740481C1C}">
                          <a14:useLocalDpi xmlns:a14="http://schemas.microsoft.com/office/drawing/2010/main" val="0"/>
                        </a:ext>
                      </a:extLst>
                    </a:blip>
                    <a:srcRect t="21223" b="26820"/>
                    <a:stretch>
                      <a:fillRect/>
                    </a:stretch>
                  </pic:blipFill>
                  <pic:spPr bwMode="auto">
                    <a:xfrm>
                      <a:off x="0" y="0"/>
                      <a:ext cx="6219825" cy="1447800"/>
                    </a:xfrm>
                    <a:prstGeom prst="rect">
                      <a:avLst/>
                    </a:prstGeom>
                    <a:noFill/>
                    <a:ln>
                      <a:noFill/>
                    </a:ln>
                  </pic:spPr>
                </pic:pic>
              </a:graphicData>
            </a:graphic>
          </wp:inline>
        </w:drawing>
      </w:r>
      <w:r w:rsidR="007B7E26">
        <w:rPr>
          <w:rFonts w:ascii="Meiryo UI" w:eastAsia="Meiryo UI" w:hAnsi="Meiryo UI" w:cs="Meiryo UI"/>
          <w:sz w:val="26"/>
          <w:szCs w:val="26"/>
        </w:rPr>
        <w:t xml:space="preserve"> Beim diesjährigen Wettbewerb </w:t>
      </w:r>
      <w:r w:rsidR="007B7E26">
        <w:rPr>
          <w:rFonts w:ascii="Meiryo UI" w:eastAsia="Meiryo UI" w:hAnsi="Meiryo UI" w:cs="Meiryo UI" w:hint="eastAsia"/>
          <w:sz w:val="26"/>
          <w:szCs w:val="26"/>
        </w:rPr>
        <w:t>„</w:t>
      </w:r>
      <w:r w:rsidR="007B7E26">
        <w:rPr>
          <w:rFonts w:ascii="Meiryo UI" w:eastAsia="Meiryo UI" w:hAnsi="Meiryo UI" w:cs="Meiryo UI"/>
          <w:sz w:val="26"/>
          <w:szCs w:val="26"/>
        </w:rPr>
        <w:t>Mathematik ohne Grenzen</w:t>
      </w:r>
      <w:r w:rsidR="007B7E26">
        <w:rPr>
          <w:rFonts w:ascii="Meiryo UI" w:eastAsia="Meiryo UI" w:hAnsi="Meiryo UI" w:cs="Meiryo UI" w:hint="eastAsia"/>
          <w:sz w:val="26"/>
          <w:szCs w:val="26"/>
        </w:rPr>
        <w:t>“</w:t>
      </w:r>
      <w:r>
        <w:rPr>
          <w:rFonts w:ascii="Meiryo UI" w:eastAsia="Meiryo UI" w:hAnsi="Meiryo UI" w:cs="Meiryo UI"/>
          <w:sz w:val="26"/>
          <w:szCs w:val="26"/>
        </w:rPr>
        <w:t xml:space="preserve"> errang der LK M</w:t>
      </w:r>
      <w:r>
        <w:rPr>
          <w:rFonts w:ascii="Meiryo UI" w:eastAsia="Meiryo UI" w:hAnsi="Meiryo UI" w:cs="Meiryo UI"/>
          <w:sz w:val="26"/>
          <w:szCs w:val="26"/>
        </w:rPr>
        <w:t>a</w:t>
      </w:r>
      <w:r>
        <w:rPr>
          <w:rFonts w:ascii="Meiryo UI" w:eastAsia="Meiryo UI" w:hAnsi="Meiryo UI" w:cs="Meiryo UI"/>
          <w:sz w:val="26"/>
          <w:szCs w:val="26"/>
        </w:rPr>
        <w:t>thematik 11 (Frau Rupprecht) den 1. Platz. D</w:t>
      </w:r>
      <w:r w:rsidR="007B7E26">
        <w:rPr>
          <w:rFonts w:ascii="Meiryo UI" w:eastAsia="Meiryo UI" w:hAnsi="Meiryo UI" w:cs="Meiryo UI"/>
          <w:sz w:val="26"/>
          <w:szCs w:val="26"/>
        </w:rPr>
        <w:t xml:space="preserve">ie Klasse 10a (Herr Dr. Otto) und der Leistungskurs Mathematik 11 (Frau Stein) </w:t>
      </w:r>
      <w:r>
        <w:rPr>
          <w:rFonts w:ascii="Meiryo UI" w:eastAsia="Meiryo UI" w:hAnsi="Meiryo UI" w:cs="Meiryo UI"/>
          <w:sz w:val="26"/>
          <w:szCs w:val="26"/>
        </w:rPr>
        <w:t xml:space="preserve">erreichten </w:t>
      </w:r>
      <w:r w:rsidR="007B7E26">
        <w:rPr>
          <w:rFonts w:ascii="Meiryo UI" w:eastAsia="Meiryo UI" w:hAnsi="Meiryo UI" w:cs="Meiryo UI"/>
          <w:sz w:val="26"/>
          <w:szCs w:val="26"/>
        </w:rPr>
        <w:t>jeweils einen sehr gu</w:t>
      </w:r>
      <w:r>
        <w:rPr>
          <w:rFonts w:ascii="Meiryo UI" w:eastAsia="Meiryo UI" w:hAnsi="Meiryo UI" w:cs="Meiryo UI"/>
          <w:sz w:val="26"/>
          <w:szCs w:val="26"/>
        </w:rPr>
        <w:t>ten 3. Platz. Zu diesen</w:t>
      </w:r>
      <w:r w:rsidR="007B7E26">
        <w:rPr>
          <w:rFonts w:ascii="Meiryo UI" w:eastAsia="Meiryo UI" w:hAnsi="Meiryo UI" w:cs="Meiryo UI"/>
          <w:sz w:val="26"/>
          <w:szCs w:val="26"/>
        </w:rPr>
        <w:t xml:space="preserve"> schönen Erfolg</w:t>
      </w:r>
      <w:r>
        <w:rPr>
          <w:rFonts w:ascii="Meiryo UI" w:eastAsia="Meiryo UI" w:hAnsi="Meiryo UI" w:cs="Meiryo UI"/>
          <w:sz w:val="26"/>
          <w:szCs w:val="26"/>
        </w:rPr>
        <w:t>en</w:t>
      </w:r>
      <w:r w:rsidR="007B7E26">
        <w:rPr>
          <w:rFonts w:ascii="Meiryo UI" w:eastAsia="Meiryo UI" w:hAnsi="Meiryo UI" w:cs="Meiryo UI"/>
          <w:sz w:val="26"/>
          <w:szCs w:val="26"/>
        </w:rPr>
        <w:t xml:space="preserve"> gratulieren wir herzlich! Jährlich beteiligen sich über 250.000 Schülerinnen und Schüler der Klassen 10 und 11 weltweit am Wet</w:t>
      </w:r>
      <w:r w:rsidR="007B7E26">
        <w:rPr>
          <w:rFonts w:ascii="Meiryo UI" w:eastAsia="Meiryo UI" w:hAnsi="Meiryo UI" w:cs="Meiryo UI"/>
          <w:sz w:val="26"/>
          <w:szCs w:val="26"/>
        </w:rPr>
        <w:t>t</w:t>
      </w:r>
      <w:r w:rsidR="007B7E26">
        <w:rPr>
          <w:rFonts w:ascii="Meiryo UI" w:eastAsia="Meiryo UI" w:hAnsi="Meiryo UI" w:cs="Meiryo UI"/>
          <w:sz w:val="26"/>
          <w:szCs w:val="26"/>
        </w:rPr>
        <w:t xml:space="preserve">bewerb </w:t>
      </w:r>
      <w:r w:rsidR="007B7E26">
        <w:rPr>
          <w:rStyle w:val="Fett"/>
          <w:rFonts w:ascii="Meiryo UI" w:eastAsia="Meiryo UI" w:hAnsi="Meiryo UI" w:cs="Meiryo UI" w:hint="eastAsia"/>
          <w:sz w:val="26"/>
          <w:szCs w:val="26"/>
        </w:rPr>
        <w:t>„</w:t>
      </w:r>
      <w:r w:rsidR="007B7E26">
        <w:rPr>
          <w:rStyle w:val="Fett"/>
          <w:rFonts w:ascii="Meiryo UI" w:eastAsia="Meiryo UI" w:hAnsi="Meiryo UI" w:cs="Meiryo UI"/>
          <w:sz w:val="26"/>
          <w:szCs w:val="26"/>
        </w:rPr>
        <w:t>Mathe</w:t>
      </w:r>
      <w:r>
        <w:rPr>
          <w:rStyle w:val="Fett"/>
          <w:rFonts w:ascii="Meiryo UI" w:eastAsia="Meiryo UI" w:hAnsi="Meiryo UI" w:cs="Meiryo UI"/>
          <w:sz w:val="26"/>
          <w:szCs w:val="26"/>
        </w:rPr>
        <w:softHyphen/>
      </w:r>
      <w:r w:rsidR="007B7E26">
        <w:rPr>
          <w:rStyle w:val="Fett"/>
          <w:rFonts w:ascii="Meiryo UI" w:eastAsia="Meiryo UI" w:hAnsi="Meiryo UI" w:cs="Meiryo UI"/>
          <w:sz w:val="26"/>
          <w:szCs w:val="26"/>
        </w:rPr>
        <w:t>matik ohne Gre</w:t>
      </w:r>
      <w:r w:rsidR="007B7E26">
        <w:rPr>
          <w:rStyle w:val="Fett"/>
          <w:rFonts w:ascii="Meiryo UI" w:eastAsia="Meiryo UI" w:hAnsi="Meiryo UI" w:cs="Meiryo UI"/>
          <w:sz w:val="26"/>
          <w:szCs w:val="26"/>
        </w:rPr>
        <w:t>n</w:t>
      </w:r>
      <w:r w:rsidR="007B7E26">
        <w:rPr>
          <w:rStyle w:val="Fett"/>
          <w:rFonts w:ascii="Meiryo UI" w:eastAsia="Meiryo UI" w:hAnsi="Meiryo UI" w:cs="Meiryo UI"/>
          <w:sz w:val="26"/>
          <w:szCs w:val="26"/>
        </w:rPr>
        <w:t>zen</w:t>
      </w:r>
      <w:r w:rsidR="007B7E26">
        <w:rPr>
          <w:rStyle w:val="Fett"/>
          <w:rFonts w:ascii="Meiryo UI" w:eastAsia="Meiryo UI" w:hAnsi="Meiryo UI" w:cs="Meiryo UI" w:hint="eastAsia"/>
          <w:sz w:val="26"/>
          <w:szCs w:val="26"/>
        </w:rPr>
        <w:t>“</w:t>
      </w:r>
      <w:r w:rsidR="007B7E26">
        <w:rPr>
          <w:rFonts w:ascii="Meiryo UI" w:eastAsia="Meiryo UI" w:hAnsi="Meiryo UI" w:cs="Meiryo UI"/>
          <w:sz w:val="26"/>
          <w:szCs w:val="26"/>
        </w:rPr>
        <w:t xml:space="preserve">. </w:t>
      </w:r>
    </w:p>
    <w:p w:rsidR="007B7E26" w:rsidRDefault="007B7E26">
      <w:pPr>
        <w:pStyle w:val="paragraph"/>
        <w:spacing w:before="120" w:beforeAutospacing="0" w:after="0" w:afterAutospacing="0" w:line="360" w:lineRule="atLeast"/>
        <w:jc w:val="both"/>
        <w:rPr>
          <w:rFonts w:ascii="Meiryo UI" w:eastAsia="Meiryo UI" w:hAnsi="Meiryo UI"/>
          <w:sz w:val="26"/>
          <w:szCs w:val="26"/>
        </w:rPr>
      </w:pPr>
      <w:r>
        <w:rPr>
          <w:rFonts w:ascii="Meiryo UI" w:eastAsia="Meiryo UI" w:hAnsi="Meiryo UI" w:cs="Meiryo UI"/>
          <w:sz w:val="26"/>
          <w:szCs w:val="26"/>
        </w:rPr>
        <w:t xml:space="preserve">Der </w:t>
      </w:r>
      <w:r>
        <w:rPr>
          <w:rFonts w:ascii="Meiryo UI" w:eastAsia="Meiryo UI" w:hAnsi="Meiryo UI" w:cs="Meiryo UI"/>
          <w:b/>
          <w:bCs/>
          <w:sz w:val="26"/>
          <w:szCs w:val="26"/>
        </w:rPr>
        <w:t>Känguru-Wett</w:t>
      </w:r>
      <w:r w:rsidR="00BA1E76">
        <w:rPr>
          <w:rFonts w:ascii="Meiryo UI" w:eastAsia="Meiryo UI" w:hAnsi="Meiryo UI" w:cs="Meiryo UI"/>
          <w:b/>
          <w:bCs/>
          <w:sz w:val="26"/>
          <w:szCs w:val="26"/>
        </w:rPr>
        <w:softHyphen/>
      </w:r>
      <w:r>
        <w:rPr>
          <w:rFonts w:ascii="Meiryo UI" w:eastAsia="Meiryo UI" w:hAnsi="Meiryo UI" w:cs="Meiryo UI"/>
          <w:b/>
          <w:bCs/>
          <w:sz w:val="26"/>
          <w:szCs w:val="26"/>
        </w:rPr>
        <w:t xml:space="preserve">bewerb </w:t>
      </w:r>
      <w:r>
        <w:rPr>
          <w:rFonts w:ascii="Meiryo UI" w:eastAsia="Meiryo UI" w:hAnsi="Meiryo UI" w:cs="Meiryo UI"/>
          <w:sz w:val="26"/>
          <w:szCs w:val="26"/>
        </w:rPr>
        <w:t>in der M</w:t>
      </w:r>
      <w:r>
        <w:rPr>
          <w:rFonts w:ascii="Meiryo UI" w:eastAsia="Meiryo UI" w:hAnsi="Meiryo UI" w:cs="Meiryo UI"/>
          <w:sz w:val="26"/>
          <w:szCs w:val="26"/>
        </w:rPr>
        <w:t>a</w:t>
      </w:r>
      <w:r>
        <w:rPr>
          <w:rFonts w:ascii="Meiryo UI" w:eastAsia="Meiryo UI" w:hAnsi="Meiryo UI" w:cs="Meiryo UI"/>
          <w:sz w:val="26"/>
          <w:szCs w:val="26"/>
        </w:rPr>
        <w:t>the</w:t>
      </w:r>
      <w:r w:rsidR="00BA1E76">
        <w:rPr>
          <w:rFonts w:ascii="Meiryo UI" w:eastAsia="Meiryo UI" w:hAnsi="Meiryo UI" w:cs="Meiryo UI"/>
          <w:sz w:val="26"/>
          <w:szCs w:val="26"/>
        </w:rPr>
        <w:softHyphen/>
      </w:r>
      <w:r>
        <w:rPr>
          <w:rFonts w:ascii="Meiryo UI" w:eastAsia="Meiryo UI" w:hAnsi="Meiryo UI" w:cs="Meiryo UI"/>
          <w:sz w:val="26"/>
          <w:szCs w:val="26"/>
        </w:rPr>
        <w:t xml:space="preserve">matik für die 5., 6. und 7. Klassen fiel </w:t>
      </w:r>
      <w:r>
        <w:rPr>
          <w:rFonts w:ascii="Meiryo UI" w:eastAsia="Meiryo UI" w:hAnsi="Meiryo UI" w:cs="Meiryo UI"/>
          <w:sz w:val="26"/>
          <w:szCs w:val="26"/>
        </w:rPr>
        <w:lastRenderedPageBreak/>
        <w:t xml:space="preserve">dieses Mal leider mit dem Termin des </w:t>
      </w:r>
      <w:r>
        <w:rPr>
          <w:rFonts w:ascii="Meiryo UI" w:eastAsia="Meiryo UI" w:hAnsi="Meiryo UI" w:cs="Meiryo UI" w:hint="eastAsia"/>
          <w:sz w:val="26"/>
          <w:szCs w:val="26"/>
        </w:rPr>
        <w:t>„</w:t>
      </w:r>
      <w:r>
        <w:rPr>
          <w:rFonts w:ascii="Meiryo UI" w:eastAsia="Meiryo UI" w:hAnsi="Meiryo UI" w:cs="Meiryo UI"/>
          <w:sz w:val="26"/>
          <w:szCs w:val="26"/>
        </w:rPr>
        <w:t>Abi-Gags</w:t>
      </w:r>
      <w:r>
        <w:rPr>
          <w:rFonts w:ascii="Meiryo UI" w:eastAsia="Meiryo UI" w:hAnsi="Meiryo UI" w:cs="Meiryo UI" w:hint="eastAsia"/>
          <w:sz w:val="26"/>
          <w:szCs w:val="26"/>
        </w:rPr>
        <w:t>“</w:t>
      </w:r>
      <w:r>
        <w:rPr>
          <w:rFonts w:ascii="Meiryo UI" w:eastAsia="Meiryo UI" w:hAnsi="Meiryo UI" w:cs="Meiryo UI"/>
          <w:sz w:val="26"/>
          <w:szCs w:val="26"/>
        </w:rPr>
        <w:t xml:space="preserve"> zusammen. Obwohl die Wettbewerbsteilnahme freiwillig war, nahmen trotzdem noch 162 Schülerinnen und Schüler aus den 5. bis 7. Klassen daran teil und schwitzten nach dem Fe</w:t>
      </w:r>
      <w:r>
        <w:rPr>
          <w:rFonts w:ascii="Meiryo UI" w:eastAsia="Meiryo UI" w:hAnsi="Meiryo UI" w:cs="Meiryo UI"/>
          <w:sz w:val="26"/>
          <w:szCs w:val="26"/>
        </w:rPr>
        <w:t>i</w:t>
      </w:r>
      <w:r>
        <w:rPr>
          <w:rFonts w:ascii="Meiryo UI" w:eastAsia="Meiryo UI" w:hAnsi="Meiryo UI" w:cs="Meiryo UI"/>
          <w:sz w:val="26"/>
          <w:szCs w:val="26"/>
        </w:rPr>
        <w:t>ern beim Lösen der manchmal kniffligen Aufgaben.</w:t>
      </w:r>
    </w:p>
    <w:p w:rsidR="007B7E26" w:rsidRDefault="007B7E26">
      <w:pPr>
        <w:pStyle w:val="paragraph"/>
        <w:spacing w:before="120" w:beforeAutospacing="0" w:after="0" w:afterAutospacing="0" w:line="360" w:lineRule="atLeast"/>
        <w:jc w:val="both"/>
        <w:rPr>
          <w:rFonts w:ascii="Meiryo UI" w:eastAsia="Meiryo UI" w:hAnsi="Meiryo UI"/>
          <w:sz w:val="26"/>
          <w:szCs w:val="26"/>
        </w:rPr>
      </w:pPr>
      <w:r>
        <w:rPr>
          <w:rFonts w:ascii="Meiryo UI" w:eastAsia="Meiryo UI" w:hAnsi="Meiryo UI" w:cs="Meiryo UI"/>
          <w:sz w:val="26"/>
          <w:szCs w:val="26"/>
        </w:rPr>
        <w:t xml:space="preserve">Für alle Teilnehmer gab es am Ende Urkunden und kleine Präsente. Die besten Schülerinnen und Schüler bekamen zusätzlich noch </w:t>
      </w:r>
      <w:r w:rsidR="0066001C">
        <w:rPr>
          <w:rFonts w:ascii="Meiryo UI" w:eastAsia="Meiryo UI" w:hAnsi="Meiryo UI" w:cs="Meiryo UI"/>
          <w:sz w:val="26"/>
          <w:szCs w:val="26"/>
        </w:rPr>
        <w:t>attraktive Buch- und Spie</w:t>
      </w:r>
      <w:r w:rsidR="0066001C">
        <w:rPr>
          <w:rFonts w:ascii="Meiryo UI" w:eastAsia="Meiryo UI" w:hAnsi="Meiryo UI" w:cs="Meiryo UI"/>
          <w:sz w:val="26"/>
          <w:szCs w:val="26"/>
        </w:rPr>
        <w:t>l</w:t>
      </w:r>
      <w:r w:rsidR="0066001C">
        <w:rPr>
          <w:rFonts w:ascii="Meiryo UI" w:eastAsia="Meiryo UI" w:hAnsi="Meiryo UI" w:cs="Meiryo UI"/>
          <w:sz w:val="26"/>
          <w:szCs w:val="26"/>
        </w:rPr>
        <w:t>p</w:t>
      </w:r>
      <w:r>
        <w:rPr>
          <w:rFonts w:ascii="Meiryo UI" w:eastAsia="Meiryo UI" w:hAnsi="Meiryo UI" w:cs="Meiryo UI"/>
          <w:sz w:val="26"/>
          <w:szCs w:val="26"/>
        </w:rPr>
        <w:t>reise überreicht.</w:t>
      </w:r>
    </w:p>
    <w:p w:rsidR="007B7E26" w:rsidRDefault="007B7E26">
      <w:pPr>
        <w:pStyle w:val="paragraph"/>
        <w:spacing w:before="120" w:beforeAutospacing="0" w:after="0" w:afterAutospacing="0" w:line="360" w:lineRule="atLeast"/>
        <w:rPr>
          <w:rFonts w:ascii="Meiryo UI" w:eastAsia="Meiryo UI" w:hAnsi="Meiryo UI"/>
          <w:sz w:val="26"/>
          <w:szCs w:val="26"/>
        </w:rPr>
      </w:pPr>
      <w:r w:rsidRPr="0066001C">
        <w:rPr>
          <w:rFonts w:ascii="Meiryo UI" w:eastAsia="Meiryo UI" w:hAnsi="Meiryo UI" w:cs="Meiryo UI"/>
          <w:bCs/>
          <w:sz w:val="26"/>
          <w:szCs w:val="26"/>
        </w:rPr>
        <w:t xml:space="preserve">Die glücklichen Preisträger im Känguru-Wettbewerb 2018 sind: </w:t>
      </w:r>
      <w:r w:rsidRPr="0066001C">
        <w:rPr>
          <w:rFonts w:ascii="Meiryo UI" w:eastAsia="Meiryo UI" w:hAnsi="Meiryo UI"/>
          <w:bCs/>
          <w:sz w:val="26"/>
          <w:szCs w:val="26"/>
        </w:rPr>
        <w:br/>
      </w:r>
      <w:r>
        <w:rPr>
          <w:rFonts w:ascii="Meiryo UI" w:eastAsia="Meiryo UI" w:hAnsi="Meiryo UI" w:cs="Meiryo UI"/>
          <w:b/>
          <w:bCs/>
          <w:sz w:val="26"/>
          <w:szCs w:val="26"/>
        </w:rPr>
        <w:t xml:space="preserve">Klassen 5: </w:t>
      </w:r>
      <w:r>
        <w:rPr>
          <w:rFonts w:ascii="Meiryo UI" w:eastAsia="Meiryo UI" w:hAnsi="Meiryo UI" w:cs="Meiryo UI"/>
          <w:sz w:val="26"/>
          <w:szCs w:val="26"/>
        </w:rPr>
        <w:t>1.Preis:</w:t>
      </w:r>
      <w:r>
        <w:rPr>
          <w:rFonts w:ascii="Meiryo UI" w:eastAsia="Meiryo UI" w:hAnsi="Meiryo UI" w:cs="Meiryo UI"/>
          <w:b/>
          <w:bCs/>
          <w:sz w:val="26"/>
          <w:szCs w:val="26"/>
        </w:rPr>
        <w:t xml:space="preserve"> Fabian Mader (5b); </w:t>
      </w:r>
      <w:r>
        <w:rPr>
          <w:rFonts w:ascii="Meiryo UI" w:eastAsia="Meiryo UI" w:hAnsi="Meiryo UI" w:cs="Meiryo UI"/>
          <w:sz w:val="26"/>
          <w:szCs w:val="26"/>
        </w:rPr>
        <w:t xml:space="preserve">2.Preis: </w:t>
      </w:r>
      <w:r>
        <w:rPr>
          <w:rFonts w:ascii="Meiryo UI" w:eastAsia="Meiryo UI" w:hAnsi="Meiryo UI" w:cs="Meiryo UI"/>
          <w:b/>
          <w:bCs/>
          <w:sz w:val="26"/>
          <w:szCs w:val="26"/>
        </w:rPr>
        <w:t xml:space="preserve">Clara </w:t>
      </w:r>
      <w:proofErr w:type="spellStart"/>
      <w:r>
        <w:rPr>
          <w:rFonts w:ascii="Meiryo UI" w:eastAsia="Meiryo UI" w:hAnsi="Meiryo UI" w:cs="Meiryo UI"/>
          <w:b/>
          <w:bCs/>
          <w:sz w:val="26"/>
          <w:szCs w:val="26"/>
        </w:rPr>
        <w:t>Geigges</w:t>
      </w:r>
      <w:proofErr w:type="spellEnd"/>
      <w:r>
        <w:rPr>
          <w:rFonts w:ascii="Meiryo UI" w:eastAsia="Meiryo UI" w:hAnsi="Meiryo UI" w:cs="Meiryo UI"/>
          <w:b/>
          <w:bCs/>
          <w:sz w:val="26"/>
          <w:szCs w:val="26"/>
        </w:rPr>
        <w:t xml:space="preserve"> (5c); </w:t>
      </w:r>
      <w:r>
        <w:rPr>
          <w:rFonts w:ascii="Meiryo UI" w:eastAsia="Meiryo UI" w:hAnsi="Meiryo UI" w:cs="Meiryo UI"/>
          <w:sz w:val="26"/>
          <w:szCs w:val="26"/>
        </w:rPr>
        <w:t>3.Preis:</w:t>
      </w:r>
      <w:r>
        <w:rPr>
          <w:rFonts w:ascii="Meiryo UI" w:eastAsia="Meiryo UI" w:hAnsi="Meiryo UI" w:cs="Meiryo UI"/>
          <w:b/>
          <w:bCs/>
          <w:sz w:val="26"/>
          <w:szCs w:val="26"/>
        </w:rPr>
        <w:t xml:space="preserve"> Emma </w:t>
      </w:r>
      <w:proofErr w:type="spellStart"/>
      <w:r>
        <w:rPr>
          <w:rFonts w:ascii="Meiryo UI" w:eastAsia="Meiryo UI" w:hAnsi="Meiryo UI" w:cs="Meiryo UI"/>
          <w:b/>
          <w:bCs/>
          <w:sz w:val="26"/>
          <w:szCs w:val="26"/>
        </w:rPr>
        <w:t>Hanske</w:t>
      </w:r>
      <w:proofErr w:type="spellEnd"/>
      <w:r>
        <w:rPr>
          <w:rFonts w:ascii="Meiryo UI" w:eastAsia="Meiryo UI" w:hAnsi="Meiryo UI" w:cs="Meiryo UI"/>
          <w:b/>
          <w:bCs/>
          <w:sz w:val="26"/>
          <w:szCs w:val="26"/>
        </w:rPr>
        <w:t xml:space="preserve"> (5a),</w:t>
      </w:r>
      <w:r>
        <w:rPr>
          <w:rFonts w:ascii="Meiryo UI" w:eastAsia="Meiryo UI" w:hAnsi="Meiryo UI"/>
          <w:b/>
          <w:bCs/>
          <w:sz w:val="26"/>
          <w:szCs w:val="26"/>
        </w:rPr>
        <w:t> </w:t>
      </w:r>
      <w:r>
        <w:rPr>
          <w:rFonts w:ascii="Meiryo UI" w:eastAsia="Meiryo UI" w:hAnsi="Meiryo UI" w:cs="Meiryo UI"/>
          <w:b/>
          <w:bCs/>
          <w:sz w:val="26"/>
          <w:szCs w:val="26"/>
        </w:rPr>
        <w:t xml:space="preserve"> Elisabeth Sauerlände</w:t>
      </w:r>
      <w:r w:rsidR="0066001C">
        <w:rPr>
          <w:rFonts w:ascii="Meiryo UI" w:eastAsia="Meiryo UI" w:hAnsi="Meiryo UI" w:cs="Meiryo UI"/>
          <w:b/>
          <w:bCs/>
          <w:sz w:val="26"/>
          <w:szCs w:val="26"/>
        </w:rPr>
        <w:t>r (5b)</w:t>
      </w:r>
    </w:p>
    <w:p w:rsidR="007B7E26" w:rsidRDefault="007B7E26">
      <w:pPr>
        <w:pStyle w:val="paragraph"/>
        <w:spacing w:before="120" w:beforeAutospacing="0" w:after="0" w:afterAutospacing="0" w:line="360" w:lineRule="atLeast"/>
        <w:rPr>
          <w:rFonts w:ascii="Meiryo UI" w:eastAsia="Meiryo UI" w:hAnsi="Meiryo UI"/>
          <w:sz w:val="26"/>
          <w:szCs w:val="26"/>
        </w:rPr>
      </w:pPr>
      <w:r>
        <w:rPr>
          <w:rFonts w:ascii="Meiryo UI" w:eastAsia="Meiryo UI" w:hAnsi="Meiryo UI" w:cs="Meiryo UI"/>
          <w:b/>
          <w:bCs/>
          <w:sz w:val="26"/>
          <w:szCs w:val="26"/>
        </w:rPr>
        <w:t xml:space="preserve">Klassen 6:: </w:t>
      </w:r>
      <w:r>
        <w:rPr>
          <w:rFonts w:ascii="Meiryo UI" w:eastAsia="Meiryo UI" w:hAnsi="Meiryo UI" w:cs="Meiryo UI"/>
          <w:sz w:val="26"/>
          <w:szCs w:val="26"/>
        </w:rPr>
        <w:t>2. Preis:</w:t>
      </w:r>
      <w:r>
        <w:rPr>
          <w:rFonts w:ascii="Meiryo UI" w:eastAsia="Meiryo UI" w:hAnsi="Meiryo UI" w:cs="Meiryo UI"/>
          <w:b/>
          <w:bCs/>
          <w:sz w:val="26"/>
          <w:szCs w:val="26"/>
        </w:rPr>
        <w:t xml:space="preserve"> Martin Eicher (6d), </w:t>
      </w:r>
      <w:r>
        <w:rPr>
          <w:rFonts w:ascii="Meiryo UI" w:eastAsia="Meiryo UI" w:hAnsi="Meiryo UI" w:cs="Meiryo UI"/>
          <w:sz w:val="26"/>
          <w:szCs w:val="26"/>
        </w:rPr>
        <w:t>3. Preis:</w:t>
      </w:r>
      <w:r>
        <w:rPr>
          <w:rFonts w:ascii="Meiryo UI" w:eastAsia="Meiryo UI" w:hAnsi="Meiryo UI" w:cs="Meiryo UI"/>
          <w:b/>
          <w:bCs/>
          <w:sz w:val="26"/>
          <w:szCs w:val="26"/>
        </w:rPr>
        <w:t xml:space="preserve"> Katharina Peerenboom (6a), Heiko </w:t>
      </w:r>
      <w:proofErr w:type="spellStart"/>
      <w:r>
        <w:rPr>
          <w:rFonts w:ascii="Meiryo UI" w:eastAsia="Meiryo UI" w:hAnsi="Meiryo UI" w:cs="Meiryo UI"/>
          <w:b/>
          <w:bCs/>
          <w:sz w:val="26"/>
          <w:szCs w:val="26"/>
        </w:rPr>
        <w:t>Ahmann</w:t>
      </w:r>
      <w:proofErr w:type="spellEnd"/>
      <w:r>
        <w:rPr>
          <w:rFonts w:ascii="Meiryo UI" w:eastAsia="Meiryo UI" w:hAnsi="Meiryo UI" w:cs="Meiryo UI"/>
          <w:b/>
          <w:bCs/>
          <w:sz w:val="26"/>
          <w:szCs w:val="26"/>
        </w:rPr>
        <w:t xml:space="preserve"> (6b), Noah Rud</w:t>
      </w:r>
      <w:r w:rsidR="0066001C">
        <w:rPr>
          <w:rFonts w:ascii="Meiryo UI" w:eastAsia="Meiryo UI" w:hAnsi="Meiryo UI" w:cs="Meiryo UI"/>
          <w:b/>
          <w:bCs/>
          <w:sz w:val="26"/>
          <w:szCs w:val="26"/>
        </w:rPr>
        <w:t xml:space="preserve">olph (6b), Johannes </w:t>
      </w:r>
      <w:proofErr w:type="spellStart"/>
      <w:r w:rsidR="0066001C">
        <w:rPr>
          <w:rFonts w:ascii="Meiryo UI" w:eastAsia="Meiryo UI" w:hAnsi="Meiryo UI" w:cs="Meiryo UI"/>
          <w:b/>
          <w:bCs/>
          <w:sz w:val="26"/>
          <w:szCs w:val="26"/>
        </w:rPr>
        <w:t>Buttke</w:t>
      </w:r>
      <w:proofErr w:type="spellEnd"/>
      <w:r w:rsidR="0066001C">
        <w:rPr>
          <w:rFonts w:ascii="Meiryo UI" w:eastAsia="Meiryo UI" w:hAnsi="Meiryo UI" w:cs="Meiryo UI"/>
          <w:b/>
          <w:bCs/>
          <w:sz w:val="26"/>
          <w:szCs w:val="26"/>
        </w:rPr>
        <w:t xml:space="preserve"> (6d)</w:t>
      </w:r>
    </w:p>
    <w:p w:rsidR="007B7E26" w:rsidRDefault="007B7E26">
      <w:pPr>
        <w:pStyle w:val="paragraph"/>
        <w:spacing w:before="120" w:beforeAutospacing="0" w:after="0" w:afterAutospacing="0" w:line="360" w:lineRule="atLeast"/>
        <w:rPr>
          <w:rFonts w:ascii="Meiryo UI" w:eastAsia="Meiryo UI" w:hAnsi="Meiryo UI" w:cs="Meiryo UI"/>
          <w:b/>
          <w:bCs/>
          <w:sz w:val="26"/>
          <w:szCs w:val="26"/>
        </w:rPr>
      </w:pPr>
      <w:r>
        <w:rPr>
          <w:rFonts w:ascii="Meiryo UI" w:eastAsia="Meiryo UI" w:hAnsi="Meiryo UI" w:cs="Meiryo UI"/>
          <w:b/>
          <w:bCs/>
          <w:sz w:val="26"/>
          <w:szCs w:val="26"/>
        </w:rPr>
        <w:t xml:space="preserve">Klassen 7: </w:t>
      </w:r>
      <w:r>
        <w:rPr>
          <w:rFonts w:ascii="Meiryo UI" w:eastAsia="Meiryo UI" w:hAnsi="Meiryo UI" w:cs="Meiryo UI"/>
          <w:sz w:val="26"/>
          <w:szCs w:val="26"/>
        </w:rPr>
        <w:t>2.Preis:</w:t>
      </w:r>
      <w:r>
        <w:rPr>
          <w:rFonts w:ascii="Meiryo UI" w:eastAsia="Meiryo UI" w:hAnsi="Meiryo UI" w:cs="Meiryo UI"/>
          <w:b/>
          <w:bCs/>
          <w:sz w:val="26"/>
          <w:szCs w:val="26"/>
        </w:rPr>
        <w:t xml:space="preserve"> Johanna </w:t>
      </w:r>
      <w:proofErr w:type="spellStart"/>
      <w:r>
        <w:rPr>
          <w:rFonts w:ascii="Meiryo UI" w:eastAsia="Meiryo UI" w:hAnsi="Meiryo UI" w:cs="Meiryo UI"/>
          <w:b/>
          <w:bCs/>
          <w:sz w:val="26"/>
          <w:szCs w:val="26"/>
        </w:rPr>
        <w:t>Höffling</w:t>
      </w:r>
      <w:proofErr w:type="spellEnd"/>
      <w:r>
        <w:rPr>
          <w:rFonts w:ascii="Meiryo UI" w:eastAsia="Meiryo UI" w:hAnsi="Meiryo UI" w:cs="Meiryo UI"/>
          <w:b/>
          <w:bCs/>
          <w:sz w:val="26"/>
          <w:szCs w:val="26"/>
        </w:rPr>
        <w:t xml:space="preserve"> (7b); </w:t>
      </w:r>
      <w:r>
        <w:rPr>
          <w:rFonts w:ascii="Meiryo UI" w:eastAsia="Meiryo UI" w:hAnsi="Meiryo UI" w:cs="Meiryo UI"/>
          <w:sz w:val="26"/>
          <w:szCs w:val="26"/>
        </w:rPr>
        <w:t xml:space="preserve">3.Preis: </w:t>
      </w:r>
      <w:r>
        <w:rPr>
          <w:rFonts w:ascii="Meiryo UI" w:eastAsia="Meiryo UI" w:hAnsi="Meiryo UI" w:cs="Meiryo UI"/>
          <w:b/>
          <w:bCs/>
          <w:sz w:val="26"/>
          <w:szCs w:val="26"/>
        </w:rPr>
        <w:t xml:space="preserve">Anna Sophie </w:t>
      </w:r>
      <w:r w:rsidR="0066001C">
        <w:rPr>
          <w:rFonts w:ascii="Meiryo UI" w:eastAsia="Meiryo UI" w:hAnsi="Meiryo UI" w:cs="Meiryo UI"/>
          <w:b/>
          <w:bCs/>
          <w:sz w:val="26"/>
          <w:szCs w:val="26"/>
        </w:rPr>
        <w:t>Franke (7b), Samuel Kremer (7b)</w:t>
      </w:r>
      <w:r>
        <w:rPr>
          <w:rFonts w:ascii="Meiryo UI" w:eastAsia="Meiryo UI" w:hAnsi="Meiryo UI" w:cs="Meiryo UI"/>
          <w:b/>
          <w:bCs/>
          <w:sz w:val="26"/>
          <w:szCs w:val="26"/>
        </w:rPr>
        <w:t xml:space="preserve"> </w:t>
      </w:r>
    </w:p>
    <w:p w:rsidR="007B7E26" w:rsidRPr="005B4449" w:rsidRDefault="007B7E26">
      <w:pPr>
        <w:pStyle w:val="paragraph"/>
        <w:spacing w:before="120" w:beforeAutospacing="0" w:after="0" w:afterAutospacing="0" w:line="360" w:lineRule="atLeast"/>
        <w:rPr>
          <w:rFonts w:ascii="Meiryo UI" w:eastAsia="Meiryo UI" w:hAnsi="Meiryo UI"/>
          <w:sz w:val="26"/>
          <w:szCs w:val="26"/>
        </w:rPr>
      </w:pPr>
      <w:r>
        <w:rPr>
          <w:rFonts w:ascii="Meiryo UI" w:eastAsia="Meiryo UI" w:hAnsi="Meiryo UI" w:cs="Meiryo UI"/>
          <w:sz w:val="26"/>
          <w:szCs w:val="26"/>
        </w:rPr>
        <w:t>Wir freuen uns mit den zwölf Preisträgerinnen</w:t>
      </w:r>
      <w:r>
        <w:rPr>
          <w:rFonts w:ascii="Meiryo UI" w:eastAsia="Meiryo UI" w:hAnsi="Meiryo UI"/>
          <w:sz w:val="26"/>
          <w:szCs w:val="26"/>
        </w:rPr>
        <w:t> </w:t>
      </w:r>
      <w:r>
        <w:rPr>
          <w:rFonts w:ascii="Meiryo UI" w:eastAsia="Meiryo UI" w:hAnsi="Meiryo UI" w:cs="Meiryo UI"/>
          <w:sz w:val="26"/>
          <w:szCs w:val="26"/>
        </w:rPr>
        <w:t xml:space="preserve"> und Preisträgern und </w:t>
      </w:r>
      <w:r w:rsidR="0064260D">
        <w:rPr>
          <w:rFonts w:ascii="Meiryo UI" w:eastAsia="Meiryo UI" w:hAnsi="Meiryo UI" w:cs="Meiryo UI"/>
          <w:sz w:val="26"/>
          <w:szCs w:val="26"/>
        </w:rPr>
        <w:t>gratuli</w:t>
      </w:r>
      <w:r w:rsidR="0064260D">
        <w:rPr>
          <w:rFonts w:ascii="Meiryo UI" w:eastAsia="Meiryo UI" w:hAnsi="Meiryo UI" w:cs="Meiryo UI"/>
          <w:sz w:val="26"/>
          <w:szCs w:val="26"/>
        </w:rPr>
        <w:t>e</w:t>
      </w:r>
      <w:r w:rsidR="0064260D">
        <w:rPr>
          <w:rFonts w:ascii="Meiryo UI" w:eastAsia="Meiryo UI" w:hAnsi="Meiryo UI" w:cs="Meiryo UI"/>
          <w:sz w:val="26"/>
          <w:szCs w:val="26"/>
        </w:rPr>
        <w:t>ren herzlich!</w:t>
      </w:r>
    </w:p>
    <w:p w:rsidR="007B7E26" w:rsidRPr="005B4449" w:rsidRDefault="007B7E26" w:rsidP="0064260D">
      <w:pPr>
        <w:pStyle w:val="paragraph"/>
        <w:spacing w:before="120" w:beforeAutospacing="0" w:after="0" w:afterAutospacing="0" w:line="360" w:lineRule="atLeast"/>
        <w:jc w:val="both"/>
        <w:rPr>
          <w:rFonts w:ascii="Meiryo UI" w:eastAsia="Meiryo UI" w:hAnsi="Meiryo UI" w:cs="Meiryo UI"/>
          <w:sz w:val="26"/>
          <w:szCs w:val="26"/>
        </w:rPr>
      </w:pPr>
      <w:r w:rsidRPr="005B4449">
        <w:rPr>
          <w:rFonts w:ascii="Meiryo UI" w:eastAsia="Meiryo UI" w:hAnsi="Meiryo UI" w:cs="Meiryo UI"/>
          <w:sz w:val="26"/>
          <w:szCs w:val="26"/>
        </w:rPr>
        <w:t xml:space="preserve">Auf einem sehr erfolgreichen Weg befindet sich </w:t>
      </w:r>
      <w:r w:rsidRPr="005B4449">
        <w:rPr>
          <w:rFonts w:ascii="Meiryo UI" w:eastAsia="Meiryo UI" w:hAnsi="Meiryo UI" w:cs="Meiryo UI"/>
          <w:b/>
          <w:bCs/>
          <w:sz w:val="26"/>
          <w:szCs w:val="26"/>
        </w:rPr>
        <w:t xml:space="preserve">Timo Alexander Schmidt </w:t>
      </w:r>
      <w:r w:rsidRPr="005B4449">
        <w:rPr>
          <w:rFonts w:ascii="Meiryo UI" w:eastAsia="Meiryo UI" w:hAnsi="Meiryo UI" w:cs="Meiryo UI"/>
          <w:sz w:val="26"/>
          <w:szCs w:val="26"/>
        </w:rPr>
        <w:t xml:space="preserve">(Klassenstufe 12) im Rahmen des Wettbewerbs </w:t>
      </w:r>
      <w:r w:rsidRPr="005B4449">
        <w:rPr>
          <w:rFonts w:ascii="Meiryo UI" w:eastAsia="Meiryo UI" w:hAnsi="Meiryo UI" w:cs="Meiryo UI" w:hint="eastAsia"/>
          <w:sz w:val="26"/>
          <w:szCs w:val="26"/>
        </w:rPr>
        <w:t>„</w:t>
      </w:r>
      <w:proofErr w:type="spellStart"/>
      <w:r w:rsidRPr="005B4449">
        <w:rPr>
          <w:rFonts w:ascii="Meiryo UI" w:eastAsia="Meiryo UI" w:hAnsi="Meiryo UI" w:cs="Meiryo UI"/>
          <w:sz w:val="26"/>
          <w:szCs w:val="26"/>
        </w:rPr>
        <w:t>Invent</w:t>
      </w:r>
      <w:proofErr w:type="spellEnd"/>
      <w:r w:rsidRPr="005B4449">
        <w:rPr>
          <w:rFonts w:ascii="Meiryo UI" w:eastAsia="Meiryo UI" w:hAnsi="Meiryo UI" w:cs="Meiryo UI"/>
          <w:sz w:val="26"/>
          <w:szCs w:val="26"/>
        </w:rPr>
        <w:t xml:space="preserve"> a Chip</w:t>
      </w:r>
      <w:r w:rsidRPr="005B4449">
        <w:rPr>
          <w:rFonts w:ascii="Meiryo UI" w:eastAsia="Meiryo UI" w:hAnsi="Meiryo UI" w:cs="Meiryo UI" w:hint="eastAsia"/>
          <w:sz w:val="26"/>
          <w:szCs w:val="26"/>
        </w:rPr>
        <w:t>“</w:t>
      </w:r>
      <w:r w:rsidRPr="005B4449">
        <w:rPr>
          <w:rFonts w:ascii="Meiryo UI" w:eastAsia="Meiryo UI" w:hAnsi="Meiryo UI" w:cs="Meiryo UI"/>
          <w:sz w:val="26"/>
          <w:szCs w:val="26"/>
        </w:rPr>
        <w:t xml:space="preserve"> (betreut durch Herrn S. Schmidt); der Wettbewerb findet erst im September seinen endgült</w:t>
      </w:r>
      <w:r w:rsidRPr="005B4449">
        <w:rPr>
          <w:rFonts w:ascii="Meiryo UI" w:eastAsia="Meiryo UI" w:hAnsi="Meiryo UI" w:cs="Meiryo UI"/>
          <w:sz w:val="26"/>
          <w:szCs w:val="26"/>
        </w:rPr>
        <w:t>i</w:t>
      </w:r>
      <w:r w:rsidRPr="005B4449">
        <w:rPr>
          <w:rFonts w:ascii="Meiryo UI" w:eastAsia="Meiryo UI" w:hAnsi="Meiryo UI" w:cs="Meiryo UI"/>
          <w:sz w:val="26"/>
          <w:szCs w:val="26"/>
        </w:rPr>
        <w:t>gen Abschluss. Wir wünschen weiterhin viel Erfolg!</w:t>
      </w:r>
    </w:p>
    <w:p w:rsidR="007B7E26" w:rsidRDefault="007B7E26" w:rsidP="0064260D">
      <w:pPr>
        <w:pStyle w:val="paragraph"/>
        <w:spacing w:before="120" w:beforeAutospacing="0" w:after="0" w:afterAutospacing="0" w:line="360" w:lineRule="atLeast"/>
        <w:jc w:val="both"/>
        <w:rPr>
          <w:rFonts w:ascii="Meiryo UI" w:eastAsia="Meiryo UI" w:hAnsi="Meiryo UI"/>
          <w:sz w:val="26"/>
          <w:szCs w:val="26"/>
        </w:rPr>
      </w:pPr>
      <w:r w:rsidRPr="005B4449">
        <w:rPr>
          <w:rFonts w:ascii="Meiryo UI" w:eastAsia="Meiryo UI" w:hAnsi="Meiryo UI" w:cs="Meiryo UI"/>
          <w:sz w:val="26"/>
          <w:szCs w:val="26"/>
        </w:rPr>
        <w:t xml:space="preserve">Eine besondere Auszeichnung erhält </w:t>
      </w:r>
      <w:r w:rsidRPr="005B4449">
        <w:rPr>
          <w:rFonts w:ascii="Meiryo UI" w:eastAsia="Meiryo UI" w:hAnsi="Meiryo UI" w:cs="Meiryo UI"/>
          <w:b/>
          <w:bCs/>
          <w:sz w:val="26"/>
          <w:szCs w:val="26"/>
        </w:rPr>
        <w:t xml:space="preserve">Anna-Lena </w:t>
      </w:r>
      <w:proofErr w:type="spellStart"/>
      <w:r w:rsidRPr="005B4449">
        <w:rPr>
          <w:rFonts w:ascii="Meiryo UI" w:eastAsia="Meiryo UI" w:hAnsi="Meiryo UI" w:cs="Meiryo UI"/>
          <w:b/>
          <w:bCs/>
          <w:sz w:val="26"/>
          <w:szCs w:val="26"/>
        </w:rPr>
        <w:t>Pabst</w:t>
      </w:r>
      <w:proofErr w:type="spellEnd"/>
      <w:r w:rsidRPr="005B4449">
        <w:rPr>
          <w:rFonts w:ascii="Meiryo UI" w:eastAsia="Meiryo UI" w:hAnsi="Meiryo UI" w:cs="Meiryo UI"/>
          <w:b/>
          <w:bCs/>
          <w:sz w:val="26"/>
          <w:szCs w:val="26"/>
        </w:rPr>
        <w:t xml:space="preserve"> </w:t>
      </w:r>
      <w:r w:rsidRPr="005B4449">
        <w:rPr>
          <w:rFonts w:ascii="Meiryo UI" w:eastAsia="Meiryo UI" w:hAnsi="Meiryo UI" w:cs="Meiryo UI"/>
          <w:sz w:val="26"/>
          <w:szCs w:val="26"/>
        </w:rPr>
        <w:t xml:space="preserve">(Klassenstufe 12): Sie hat an einem Aufsatzwettbewerb zum Thema </w:t>
      </w:r>
      <w:r w:rsidRPr="005B4449">
        <w:rPr>
          <w:rFonts w:ascii="Meiryo UI" w:eastAsia="Meiryo UI" w:hAnsi="Meiryo UI" w:cs="Meiryo UI" w:hint="eastAsia"/>
          <w:sz w:val="26"/>
          <w:szCs w:val="26"/>
        </w:rPr>
        <w:t>„</w:t>
      </w:r>
      <w:r w:rsidRPr="005B4449">
        <w:rPr>
          <w:rFonts w:ascii="Meiryo UI" w:eastAsia="Meiryo UI" w:hAnsi="Meiryo UI" w:cs="Meiryo UI"/>
          <w:sz w:val="26"/>
          <w:szCs w:val="26"/>
        </w:rPr>
        <w:t>Arbeit 4.0 – Chancen und Ris</w:t>
      </w:r>
      <w:r w:rsidRPr="005B4449">
        <w:rPr>
          <w:rFonts w:ascii="Meiryo UI" w:eastAsia="Meiryo UI" w:hAnsi="Meiryo UI" w:cs="Meiryo UI"/>
          <w:sz w:val="26"/>
          <w:szCs w:val="26"/>
        </w:rPr>
        <w:t>i</w:t>
      </w:r>
      <w:r w:rsidRPr="005B4449">
        <w:rPr>
          <w:rFonts w:ascii="Meiryo UI" w:eastAsia="Meiryo UI" w:hAnsi="Meiryo UI" w:cs="Meiryo UI"/>
          <w:sz w:val="26"/>
          <w:szCs w:val="26"/>
        </w:rPr>
        <w:t>ken einer digitalisierten Lebens - und Arbeitswelt</w:t>
      </w:r>
      <w:r w:rsidRPr="005B4449">
        <w:rPr>
          <w:rFonts w:ascii="Meiryo UI" w:eastAsia="Meiryo UI" w:hAnsi="Meiryo UI" w:cs="Meiryo UI" w:hint="eastAsia"/>
          <w:sz w:val="26"/>
          <w:szCs w:val="26"/>
        </w:rPr>
        <w:t>“</w:t>
      </w:r>
      <w:r w:rsidRPr="005B4449">
        <w:rPr>
          <w:rFonts w:ascii="Meiryo UI" w:eastAsia="Meiryo UI" w:hAnsi="Meiryo UI" w:cs="Meiryo UI"/>
          <w:sz w:val="26"/>
          <w:szCs w:val="26"/>
        </w:rPr>
        <w:t xml:space="preserve"> des Förderkreises für Bi</w:t>
      </w:r>
      <w:r w:rsidRPr="005B4449">
        <w:rPr>
          <w:rFonts w:ascii="Meiryo UI" w:eastAsia="Meiryo UI" w:hAnsi="Meiryo UI" w:cs="Meiryo UI"/>
          <w:sz w:val="26"/>
          <w:szCs w:val="26"/>
        </w:rPr>
        <w:t>l</w:t>
      </w:r>
      <w:r w:rsidRPr="005B4449">
        <w:rPr>
          <w:rFonts w:ascii="Meiryo UI" w:eastAsia="Meiryo UI" w:hAnsi="Meiryo UI" w:cs="Meiryo UI"/>
          <w:sz w:val="26"/>
          <w:szCs w:val="26"/>
        </w:rPr>
        <w:t>dungsarbeit</w:t>
      </w:r>
      <w:r>
        <w:rPr>
          <w:rFonts w:ascii="Meiryo UI" w:eastAsia="Meiryo UI" w:hAnsi="Meiryo UI" w:cs="Meiryo UI"/>
          <w:sz w:val="26"/>
          <w:szCs w:val="26"/>
        </w:rPr>
        <w:t xml:space="preserve"> des KKV e.V. – betreut von Herrn Markovic - teilgenommen. Die bei diesem Wettbewerb zu erörternden Fragestellungen sind grundlegend für unsere Zukunft: </w:t>
      </w:r>
      <w:r>
        <w:rPr>
          <w:rFonts w:ascii="Meiryo UI" w:eastAsia="Meiryo UI" w:hAnsi="Meiryo UI" w:cs="Meiryo UI" w:hint="eastAsia"/>
          <w:sz w:val="26"/>
          <w:szCs w:val="26"/>
        </w:rPr>
        <w:t>„</w:t>
      </w:r>
      <w:r>
        <w:rPr>
          <w:rFonts w:ascii="Meiryo UI" w:eastAsia="Meiryo UI" w:hAnsi="Meiryo UI" w:cs="Meiryo UI"/>
          <w:sz w:val="26"/>
          <w:szCs w:val="26"/>
        </w:rPr>
        <w:t xml:space="preserve">Wie kann die </w:t>
      </w:r>
      <w:proofErr w:type="spellStart"/>
      <w:r>
        <w:rPr>
          <w:rFonts w:ascii="Meiryo UI" w:eastAsia="Meiryo UI" w:hAnsi="Meiryo UI" w:cs="Meiryo UI"/>
          <w:sz w:val="26"/>
          <w:szCs w:val="26"/>
        </w:rPr>
        <w:t>Digitaliserung</w:t>
      </w:r>
      <w:proofErr w:type="spellEnd"/>
      <w:r>
        <w:rPr>
          <w:rFonts w:ascii="Meiryo UI" w:eastAsia="Meiryo UI" w:hAnsi="Meiryo UI" w:cs="Meiryo UI"/>
          <w:sz w:val="26"/>
          <w:szCs w:val="26"/>
        </w:rPr>
        <w:t xml:space="preserve"> zum Wohle aller Menschen und somit auch global gerecht gestaltet werden? Welches Verständnis vom Me</w:t>
      </w:r>
      <w:r>
        <w:rPr>
          <w:rFonts w:ascii="Meiryo UI" w:eastAsia="Meiryo UI" w:hAnsi="Meiryo UI" w:cs="Meiryo UI"/>
          <w:sz w:val="26"/>
          <w:szCs w:val="26"/>
        </w:rPr>
        <w:t>n</w:t>
      </w:r>
      <w:r>
        <w:rPr>
          <w:rFonts w:ascii="Meiryo UI" w:eastAsia="Meiryo UI" w:hAnsi="Meiryo UI" w:cs="Meiryo UI"/>
          <w:sz w:val="26"/>
          <w:szCs w:val="26"/>
        </w:rPr>
        <w:t>schen transportiert die Digitalisierung?</w:t>
      </w:r>
      <w:r>
        <w:rPr>
          <w:rFonts w:ascii="Meiryo UI" w:eastAsia="Meiryo UI" w:hAnsi="Meiryo UI" w:cs="Meiryo UI" w:hint="eastAsia"/>
          <w:sz w:val="26"/>
          <w:szCs w:val="26"/>
        </w:rPr>
        <w:t>“</w:t>
      </w:r>
      <w:r>
        <w:rPr>
          <w:rFonts w:ascii="Meiryo UI" w:eastAsia="Meiryo UI" w:hAnsi="Meiryo UI" w:cs="Meiryo UI"/>
          <w:sz w:val="26"/>
          <w:szCs w:val="26"/>
        </w:rPr>
        <w:t xml:space="preserve"> Anna-Lena </w:t>
      </w:r>
      <w:proofErr w:type="spellStart"/>
      <w:r>
        <w:rPr>
          <w:rFonts w:ascii="Meiryo UI" w:eastAsia="Meiryo UI" w:hAnsi="Meiryo UI" w:cs="Meiryo UI"/>
          <w:sz w:val="26"/>
          <w:szCs w:val="26"/>
        </w:rPr>
        <w:t>Pabst</w:t>
      </w:r>
      <w:proofErr w:type="spellEnd"/>
      <w:r>
        <w:rPr>
          <w:rFonts w:ascii="Meiryo UI" w:eastAsia="Meiryo UI" w:hAnsi="Meiryo UI" w:cs="Meiryo UI"/>
          <w:sz w:val="26"/>
          <w:szCs w:val="26"/>
        </w:rPr>
        <w:t xml:space="preserve"> gehört zu den drei Erstplatzierten; die Preisverleihung und die endgültige Platzierung erfolgen am 18. Juni 2018 in Münster. Herzlichen Glückwunsch!</w:t>
      </w:r>
    </w:p>
    <w:p w:rsidR="007B7E26" w:rsidRDefault="007B7E26">
      <w:pPr>
        <w:pStyle w:val="paragraph"/>
        <w:spacing w:before="120" w:beforeAutospacing="0" w:after="0" w:afterAutospacing="0" w:line="360" w:lineRule="atLeast"/>
        <w:rPr>
          <w:rFonts w:ascii="Meiryo UI" w:eastAsia="Meiryo UI" w:hAnsi="Meiryo UI"/>
          <w:sz w:val="26"/>
          <w:szCs w:val="26"/>
        </w:rPr>
      </w:pPr>
    </w:p>
    <w:p w:rsidR="007B7E26" w:rsidRDefault="007B7E26">
      <w:pPr>
        <w:pStyle w:val="paragraph"/>
        <w:spacing w:before="120" w:beforeAutospacing="0" w:after="0" w:afterAutospacing="0" w:line="360" w:lineRule="atLeast"/>
        <w:rPr>
          <w:rFonts w:ascii="Meiryo UI" w:eastAsia="Meiryo UI" w:hAnsi="Meiryo UI"/>
          <w:sz w:val="26"/>
          <w:szCs w:val="26"/>
        </w:rPr>
      </w:pPr>
      <w:r>
        <w:rPr>
          <w:rFonts w:ascii="Meiryo UI" w:eastAsia="Meiryo UI" w:hAnsi="Meiryo UI" w:cs="Meiryo UI"/>
          <w:sz w:val="26"/>
          <w:szCs w:val="26"/>
        </w:rPr>
        <w:lastRenderedPageBreak/>
        <w:t xml:space="preserve">Ihre Ausbildung zu </w:t>
      </w:r>
      <w:r>
        <w:rPr>
          <w:rFonts w:ascii="Meiryo UI" w:eastAsia="Meiryo UI" w:hAnsi="Meiryo UI" w:cs="Meiryo UI"/>
          <w:b/>
          <w:bCs/>
          <w:sz w:val="26"/>
          <w:szCs w:val="26"/>
        </w:rPr>
        <w:t>Musikmentoren</w:t>
      </w:r>
      <w:r>
        <w:rPr>
          <w:rFonts w:ascii="Meiryo UI" w:eastAsia="Meiryo UI" w:hAnsi="Meiryo UI" w:cs="Meiryo UI"/>
          <w:sz w:val="26"/>
          <w:szCs w:val="26"/>
        </w:rPr>
        <w:t xml:space="preserve"> haben mit dem </w:t>
      </w:r>
      <w:r>
        <w:rPr>
          <w:rFonts w:ascii="Meiryo UI" w:eastAsia="Meiryo UI" w:hAnsi="Meiryo UI" w:cs="Meiryo UI" w:hint="eastAsia"/>
          <w:sz w:val="26"/>
          <w:szCs w:val="26"/>
        </w:rPr>
        <w:t>ö</w:t>
      </w:r>
      <w:r>
        <w:rPr>
          <w:rFonts w:ascii="Meiryo UI" w:eastAsia="Meiryo UI" w:hAnsi="Meiryo UI" w:cs="Meiryo UI"/>
          <w:sz w:val="26"/>
          <w:szCs w:val="26"/>
        </w:rPr>
        <w:t xml:space="preserve">ffentlichen Konzert am 10. Juni 2018 in der Landesmusikakademie RLP (Neuwied-Engers) erfolgreich abgeschlossen: </w:t>
      </w:r>
      <w:r w:rsidRPr="0064260D">
        <w:rPr>
          <w:rFonts w:ascii="Meiryo UI" w:eastAsia="Meiryo UI" w:hAnsi="Meiryo UI" w:cs="Meiryo UI"/>
          <w:b/>
          <w:sz w:val="26"/>
          <w:szCs w:val="26"/>
        </w:rPr>
        <w:t xml:space="preserve">Amelie </w:t>
      </w:r>
      <w:proofErr w:type="spellStart"/>
      <w:r w:rsidRPr="0064260D">
        <w:rPr>
          <w:rFonts w:ascii="Meiryo UI" w:eastAsia="Meiryo UI" w:hAnsi="Meiryo UI" w:cs="Meiryo UI"/>
          <w:b/>
          <w:sz w:val="26"/>
          <w:szCs w:val="26"/>
        </w:rPr>
        <w:t>Raffauf</w:t>
      </w:r>
      <w:proofErr w:type="spellEnd"/>
      <w:r w:rsidRPr="0064260D">
        <w:rPr>
          <w:rFonts w:ascii="Meiryo UI" w:eastAsia="Meiryo UI" w:hAnsi="Meiryo UI" w:cs="Meiryo UI"/>
          <w:b/>
          <w:sz w:val="26"/>
          <w:szCs w:val="26"/>
        </w:rPr>
        <w:t>, Michelle Schuster, Laura Vomfell, Antonia Oster, Micha Brenner</w:t>
      </w:r>
      <w:r>
        <w:rPr>
          <w:rFonts w:ascii="Meiryo UI" w:eastAsia="Meiryo UI" w:hAnsi="Meiryo UI" w:cs="Meiryo UI"/>
          <w:sz w:val="26"/>
          <w:szCs w:val="26"/>
        </w:rPr>
        <w:t xml:space="preserve">. </w:t>
      </w:r>
      <w:r w:rsidR="0064260D">
        <w:rPr>
          <w:rFonts w:ascii="Meiryo UI" w:eastAsia="Meiryo UI" w:hAnsi="Meiryo UI" w:cs="Meiryo UI"/>
          <w:sz w:val="26"/>
          <w:szCs w:val="26"/>
        </w:rPr>
        <w:t>Auch ihnen h</w:t>
      </w:r>
      <w:r>
        <w:rPr>
          <w:rFonts w:ascii="Meiryo UI" w:eastAsia="Meiryo UI" w:hAnsi="Meiryo UI" w:cs="Meiryo UI"/>
          <w:sz w:val="26"/>
          <w:szCs w:val="26"/>
        </w:rPr>
        <w:t>erzlichen Glückwunsch!</w:t>
      </w:r>
    </w:p>
    <w:p w:rsidR="007B7E26" w:rsidRDefault="007B7E26">
      <w:pPr>
        <w:pStyle w:val="paragraph"/>
        <w:spacing w:before="120" w:beforeAutospacing="0" w:after="0" w:afterAutospacing="0" w:line="360" w:lineRule="atLeast"/>
        <w:rPr>
          <w:rFonts w:ascii="Meiryo UI" w:eastAsia="Meiryo UI" w:hAnsi="Meiryo UI"/>
          <w:sz w:val="26"/>
          <w:szCs w:val="26"/>
        </w:rPr>
      </w:pPr>
    </w:p>
    <w:p w:rsidR="007B7E26" w:rsidRDefault="007B7E26">
      <w:pPr>
        <w:pStyle w:val="Textkrper2"/>
        <w:pBdr>
          <w:top w:val="single" w:sz="4" w:space="1" w:color="auto"/>
          <w:left w:val="single" w:sz="4" w:space="4" w:color="auto"/>
          <w:bottom w:val="single" w:sz="4" w:space="1" w:color="auto"/>
          <w:right w:val="single" w:sz="4" w:space="4" w:color="auto"/>
        </w:pBdr>
        <w:shd w:val="clear" w:color="auto" w:fill="C0C0C0"/>
        <w:jc w:val="center"/>
        <w:rPr>
          <w:b/>
          <w:bCs/>
        </w:rPr>
      </w:pPr>
      <w:r>
        <w:rPr>
          <w:b/>
          <w:bCs/>
        </w:rPr>
        <w:t>Summer Brass Concert 2018</w:t>
      </w:r>
    </w:p>
    <w:p w:rsidR="007B7E26" w:rsidRDefault="007B7E26">
      <w:pPr>
        <w:pStyle w:val="StandardWeb"/>
        <w:spacing w:before="120" w:beforeAutospacing="0" w:after="0" w:afterAutospacing="0" w:line="360" w:lineRule="atLeast"/>
        <w:jc w:val="both"/>
        <w:rPr>
          <w:rFonts w:ascii="Meiryo UI" w:eastAsia="Meiryo UI" w:hAnsi="Meiryo UI"/>
          <w:sz w:val="26"/>
          <w:szCs w:val="26"/>
        </w:rPr>
      </w:pPr>
    </w:p>
    <w:p w:rsidR="007B7E26" w:rsidRDefault="00C01939">
      <w:pPr>
        <w:pStyle w:val="StandardWeb"/>
        <w:spacing w:before="120" w:beforeAutospacing="0" w:after="0" w:afterAutospacing="0" w:line="360" w:lineRule="atLeast"/>
        <w:jc w:val="both"/>
        <w:rPr>
          <w:rFonts w:ascii="Meiryo UI" w:eastAsia="Meiryo UI" w:hAnsi="Meiryo UI" w:cs="Meiryo UI"/>
          <w:sz w:val="26"/>
          <w:szCs w:val="26"/>
        </w:rPr>
      </w:pPr>
      <w:r>
        <w:rPr>
          <w:noProof/>
        </w:rPr>
        <w:drawing>
          <wp:anchor distT="0" distB="0" distL="114300" distR="114300" simplePos="0" relativeHeight="251659776" behindDoc="0" locked="0" layoutInCell="1" allowOverlap="0">
            <wp:simplePos x="0" y="0"/>
            <wp:positionH relativeFrom="column">
              <wp:align>left</wp:align>
            </wp:positionH>
            <wp:positionV relativeFrom="paragraph">
              <wp:posOffset>890905</wp:posOffset>
            </wp:positionV>
            <wp:extent cx="2235200" cy="3086100"/>
            <wp:effectExtent l="0" t="0" r="0" b="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0" cy="3086100"/>
                    </a:xfrm>
                    <a:prstGeom prst="rect">
                      <a:avLst/>
                    </a:prstGeom>
                    <a:noFill/>
                  </pic:spPr>
                </pic:pic>
              </a:graphicData>
            </a:graphic>
            <wp14:sizeRelH relativeFrom="page">
              <wp14:pctWidth>0</wp14:pctWidth>
            </wp14:sizeRelH>
            <wp14:sizeRelV relativeFrom="page">
              <wp14:pctHeight>0</wp14:pctHeight>
            </wp14:sizeRelV>
          </wp:anchor>
        </w:drawing>
      </w:r>
      <w:r w:rsidR="007B7E26">
        <w:rPr>
          <w:rFonts w:ascii="Meiryo UI" w:eastAsia="Meiryo UI" w:hAnsi="Meiryo UI" w:cs="Meiryo UI"/>
          <w:sz w:val="26"/>
          <w:szCs w:val="26"/>
        </w:rPr>
        <w:t xml:space="preserve">Zum traditionellen Summer-Brass-Konzert laden wir Sie / Euch für </w:t>
      </w:r>
      <w:r w:rsidR="007B7E26">
        <w:rPr>
          <w:rFonts w:ascii="Meiryo UI" w:eastAsia="Meiryo UI" w:hAnsi="Meiryo UI" w:cs="Meiryo UI"/>
          <w:b/>
          <w:bCs/>
          <w:sz w:val="26"/>
          <w:szCs w:val="26"/>
        </w:rPr>
        <w:t xml:space="preserve">Dienstag, den 12. Juni 2018, um 19 </w:t>
      </w:r>
      <w:r w:rsidR="007B7E26" w:rsidRPr="005B4449">
        <w:rPr>
          <w:rFonts w:ascii="Meiryo UI" w:eastAsia="Meiryo UI" w:hAnsi="Meiryo UI" w:cs="Meiryo UI"/>
          <w:b/>
          <w:bCs/>
          <w:sz w:val="26"/>
          <w:szCs w:val="26"/>
        </w:rPr>
        <w:t>Uhr</w:t>
      </w:r>
      <w:r w:rsidR="007B7E26" w:rsidRPr="005B4449">
        <w:rPr>
          <w:rFonts w:ascii="Meiryo UI" w:eastAsia="Meiryo UI" w:hAnsi="Meiryo UI" w:cs="Meiryo UI"/>
          <w:sz w:val="26"/>
          <w:szCs w:val="26"/>
        </w:rPr>
        <w:t xml:space="preserve"> in den Klangraum des BCGK ein. Es erwartet uns ein abwechslungsreiches Programm mit vi</w:t>
      </w:r>
      <w:r w:rsidR="007B7E26" w:rsidRPr="005B4449">
        <w:rPr>
          <w:rFonts w:ascii="Meiryo UI" w:eastAsia="Meiryo UI" w:hAnsi="Meiryo UI" w:cs="Meiryo UI"/>
          <w:sz w:val="26"/>
          <w:szCs w:val="26"/>
        </w:rPr>
        <w:t>e</w:t>
      </w:r>
      <w:r w:rsidR="007B7E26" w:rsidRPr="005B4449">
        <w:rPr>
          <w:rFonts w:ascii="Meiryo UI" w:eastAsia="Meiryo UI" w:hAnsi="Meiryo UI" w:cs="Meiryo UI"/>
          <w:sz w:val="26"/>
          <w:szCs w:val="26"/>
        </w:rPr>
        <w:t>len mitreißenden Titeln, die uns musikalisch auf die nahenden Sommerferien einstimmen. Mit d</w:t>
      </w:r>
      <w:r w:rsidR="007B7E26" w:rsidRPr="005B4449">
        <w:rPr>
          <w:rFonts w:ascii="Meiryo UI" w:eastAsia="Meiryo UI" w:hAnsi="Meiryo UI" w:cs="Meiryo UI"/>
          <w:sz w:val="26"/>
          <w:szCs w:val="26"/>
        </w:rPr>
        <w:t>a</w:t>
      </w:r>
      <w:r w:rsidR="007B7E26" w:rsidRPr="005B4449">
        <w:rPr>
          <w:rFonts w:ascii="Meiryo UI" w:eastAsia="Meiryo UI" w:hAnsi="Meiryo UI" w:cs="Meiryo UI"/>
          <w:sz w:val="26"/>
          <w:szCs w:val="26"/>
        </w:rPr>
        <w:t xml:space="preserve">bei sind: </w:t>
      </w:r>
      <w:r w:rsidR="007B7E26" w:rsidRPr="005B4449">
        <w:rPr>
          <w:rFonts w:ascii="Meiryo UI" w:eastAsia="Meiryo UI" w:hAnsi="Meiryo UI" w:cs="Meiryo UI"/>
          <w:b/>
          <w:bCs/>
          <w:sz w:val="26"/>
          <w:szCs w:val="26"/>
        </w:rPr>
        <w:t xml:space="preserve">die </w:t>
      </w:r>
      <w:proofErr w:type="spellStart"/>
      <w:r w:rsidR="007B7E26" w:rsidRPr="005B4449">
        <w:rPr>
          <w:rFonts w:ascii="Meiryo UI" w:eastAsia="Meiryo UI" w:hAnsi="Meiryo UI" w:cs="Meiryo UI"/>
          <w:b/>
          <w:bCs/>
          <w:sz w:val="26"/>
          <w:szCs w:val="26"/>
        </w:rPr>
        <w:t>Bläser</w:t>
      </w:r>
      <w:r w:rsidR="007B7E26" w:rsidRPr="005B4449">
        <w:rPr>
          <w:rFonts w:ascii="Meiryo UI" w:eastAsia="Meiryo UI" w:hAnsi="Meiryo UI"/>
          <w:b/>
          <w:bCs/>
          <w:sz w:val="26"/>
          <w:szCs w:val="26"/>
        </w:rPr>
        <w:softHyphen/>
      </w:r>
      <w:r w:rsidR="007B7E26" w:rsidRPr="005B4449">
        <w:rPr>
          <w:rFonts w:ascii="Meiryo UI" w:eastAsia="Meiryo UI" w:hAnsi="Meiryo UI" w:cs="Meiryo UI"/>
          <w:b/>
          <w:bCs/>
          <w:sz w:val="26"/>
          <w:szCs w:val="26"/>
        </w:rPr>
        <w:t>klassen</w:t>
      </w:r>
      <w:proofErr w:type="spellEnd"/>
      <w:r w:rsidR="007B7E26" w:rsidRPr="005B4449">
        <w:rPr>
          <w:rFonts w:ascii="Meiryo UI" w:eastAsia="Meiryo UI" w:hAnsi="Meiryo UI" w:cs="Meiryo UI"/>
          <w:b/>
          <w:bCs/>
          <w:sz w:val="26"/>
          <w:szCs w:val="26"/>
        </w:rPr>
        <w:t xml:space="preserve"> 5a und 6a</w:t>
      </w:r>
      <w:r w:rsidR="007B7E26" w:rsidRPr="005B4449">
        <w:rPr>
          <w:rFonts w:ascii="Meiryo UI" w:eastAsia="Meiryo UI" w:hAnsi="Meiryo UI" w:cs="Meiryo UI"/>
          <w:sz w:val="26"/>
          <w:szCs w:val="26"/>
        </w:rPr>
        <w:t xml:space="preserve">, die </w:t>
      </w:r>
      <w:r w:rsidR="007B7E26" w:rsidRPr="005B4449">
        <w:rPr>
          <w:rFonts w:ascii="Meiryo UI" w:eastAsia="Meiryo UI" w:hAnsi="Meiryo UI" w:cs="Meiryo UI"/>
          <w:b/>
          <w:bCs/>
          <w:sz w:val="26"/>
          <w:szCs w:val="26"/>
        </w:rPr>
        <w:t>Schulband</w:t>
      </w:r>
      <w:r w:rsidR="007B7E26" w:rsidRPr="005B4449">
        <w:rPr>
          <w:rFonts w:ascii="Meiryo UI" w:eastAsia="Meiryo UI" w:hAnsi="Meiryo UI" w:cs="Meiryo UI"/>
          <w:sz w:val="26"/>
          <w:szCs w:val="26"/>
        </w:rPr>
        <w:t xml:space="preserve"> mit neuen Arran</w:t>
      </w:r>
      <w:r w:rsidR="007B7E26" w:rsidRPr="005B4449">
        <w:rPr>
          <w:rFonts w:ascii="Meiryo UI" w:eastAsia="Meiryo UI" w:hAnsi="Meiryo UI" w:cs="Meiryo UI"/>
          <w:sz w:val="26"/>
          <w:szCs w:val="26"/>
        </w:rPr>
        <w:softHyphen/>
        <w:t xml:space="preserve">gements, die </w:t>
      </w:r>
      <w:r w:rsidR="007B7E26" w:rsidRPr="005B4449">
        <w:rPr>
          <w:rFonts w:ascii="Meiryo UI" w:eastAsia="Meiryo UI" w:hAnsi="Meiryo UI" w:cs="Meiryo UI"/>
          <w:b/>
          <w:bCs/>
          <w:sz w:val="26"/>
          <w:szCs w:val="26"/>
        </w:rPr>
        <w:t xml:space="preserve">Jazz-Combo </w:t>
      </w:r>
      <w:r w:rsidR="007B7E26" w:rsidRPr="005B4449">
        <w:rPr>
          <w:rFonts w:ascii="Meiryo UI" w:eastAsia="Meiryo UI" w:hAnsi="Meiryo UI" w:cs="Meiryo UI" w:hint="eastAsia"/>
          <w:b/>
          <w:bCs/>
          <w:sz w:val="26"/>
          <w:szCs w:val="26"/>
        </w:rPr>
        <w:t>„</w:t>
      </w:r>
      <w:r w:rsidR="007B7E26" w:rsidRPr="005B4449">
        <w:rPr>
          <w:rFonts w:ascii="Meiryo UI" w:eastAsia="Meiryo UI" w:hAnsi="Meiryo UI" w:cs="Meiryo UI"/>
          <w:b/>
          <w:bCs/>
          <w:sz w:val="26"/>
          <w:szCs w:val="26"/>
        </w:rPr>
        <w:t xml:space="preserve">Music </w:t>
      </w:r>
      <w:proofErr w:type="spellStart"/>
      <w:r w:rsidR="007B7E26" w:rsidRPr="005B4449">
        <w:rPr>
          <w:rFonts w:ascii="Meiryo UI" w:eastAsia="Meiryo UI" w:hAnsi="Meiryo UI" w:cs="Meiryo UI"/>
          <w:b/>
          <w:bCs/>
          <w:sz w:val="26"/>
          <w:szCs w:val="26"/>
        </w:rPr>
        <w:t>Makers</w:t>
      </w:r>
      <w:proofErr w:type="spellEnd"/>
      <w:r w:rsidR="007B7E26" w:rsidRPr="005B4449">
        <w:rPr>
          <w:rFonts w:ascii="Meiryo UI" w:eastAsia="Meiryo UI" w:hAnsi="Meiryo UI" w:cs="Meiryo UI" w:hint="eastAsia"/>
          <w:b/>
          <w:bCs/>
          <w:sz w:val="26"/>
          <w:szCs w:val="26"/>
        </w:rPr>
        <w:t>“</w:t>
      </w:r>
      <w:r w:rsidR="007B7E26" w:rsidRPr="005B4449">
        <w:rPr>
          <w:rFonts w:ascii="Meiryo UI" w:eastAsia="Meiryo UI" w:hAnsi="Meiryo UI" w:cs="Meiryo UI"/>
          <w:sz w:val="26"/>
          <w:szCs w:val="26"/>
        </w:rPr>
        <w:t xml:space="preserve"> der </w:t>
      </w:r>
      <w:proofErr w:type="spellStart"/>
      <w:r w:rsidR="007B7E26" w:rsidRPr="005B4449">
        <w:rPr>
          <w:rFonts w:ascii="Meiryo UI" w:eastAsia="Meiryo UI" w:hAnsi="Meiryo UI" w:cs="Meiryo UI"/>
          <w:sz w:val="26"/>
          <w:szCs w:val="26"/>
        </w:rPr>
        <w:t>Klassen</w:t>
      </w:r>
      <w:r w:rsidR="007B7E26" w:rsidRPr="005B4449">
        <w:rPr>
          <w:rFonts w:ascii="Meiryo UI" w:eastAsia="Meiryo UI" w:hAnsi="Meiryo UI" w:cs="Meiryo UI"/>
          <w:sz w:val="26"/>
          <w:szCs w:val="26"/>
        </w:rPr>
        <w:softHyphen/>
        <w:t>stufen</w:t>
      </w:r>
      <w:proofErr w:type="spellEnd"/>
      <w:r w:rsidR="007B7E26" w:rsidRPr="005B4449">
        <w:rPr>
          <w:rFonts w:ascii="Meiryo UI" w:eastAsia="Meiryo UI" w:hAnsi="Meiryo UI" w:cs="Meiryo UI"/>
          <w:sz w:val="26"/>
          <w:szCs w:val="26"/>
        </w:rPr>
        <w:t xml:space="preserve"> 11 und 12, die unter der Leitung von Christian Riv</w:t>
      </w:r>
      <w:r w:rsidR="007B7E26" w:rsidRPr="005B4449">
        <w:rPr>
          <w:rFonts w:ascii="Meiryo UI" w:eastAsia="Meiryo UI" w:hAnsi="Meiryo UI" w:cs="Meiryo UI"/>
          <w:sz w:val="26"/>
          <w:szCs w:val="26"/>
        </w:rPr>
        <w:t>i</w:t>
      </w:r>
      <w:r w:rsidR="007B7E26" w:rsidRPr="005B4449">
        <w:rPr>
          <w:rFonts w:ascii="Meiryo UI" w:eastAsia="Meiryo UI" w:hAnsi="Meiryo UI" w:cs="Meiryo UI"/>
          <w:sz w:val="26"/>
          <w:szCs w:val="26"/>
        </w:rPr>
        <w:t xml:space="preserve">nius und den </w:t>
      </w:r>
      <w:proofErr w:type="spellStart"/>
      <w:r w:rsidR="007B7E26" w:rsidRPr="005B4449">
        <w:rPr>
          <w:rFonts w:ascii="Meiryo UI" w:eastAsia="Meiryo UI" w:hAnsi="Meiryo UI" w:cs="Meiryo UI"/>
          <w:sz w:val="26"/>
          <w:szCs w:val="26"/>
        </w:rPr>
        <w:t>Blä</w:t>
      </w:r>
      <w:r w:rsidR="007B7E26" w:rsidRPr="005B4449">
        <w:rPr>
          <w:rFonts w:ascii="Meiryo UI" w:eastAsia="Meiryo UI" w:hAnsi="Meiryo UI"/>
          <w:sz w:val="26"/>
          <w:szCs w:val="26"/>
        </w:rPr>
        <w:softHyphen/>
      </w:r>
      <w:r w:rsidR="007B7E26" w:rsidRPr="005B4449">
        <w:rPr>
          <w:rFonts w:ascii="Meiryo UI" w:eastAsia="Meiryo UI" w:hAnsi="Meiryo UI" w:cs="Meiryo UI"/>
          <w:sz w:val="26"/>
          <w:szCs w:val="26"/>
        </w:rPr>
        <w:t>serklassen</w:t>
      </w:r>
      <w:r w:rsidR="007B7E26" w:rsidRPr="005B4449">
        <w:rPr>
          <w:rFonts w:ascii="Meiryo UI" w:eastAsia="Meiryo UI" w:hAnsi="Meiryo UI"/>
          <w:sz w:val="26"/>
          <w:szCs w:val="26"/>
        </w:rPr>
        <w:softHyphen/>
      </w:r>
      <w:r w:rsidR="007B7E26" w:rsidRPr="005B4449">
        <w:rPr>
          <w:rFonts w:ascii="Meiryo UI" w:eastAsia="Meiryo UI" w:hAnsi="Meiryo UI" w:cs="Meiryo UI"/>
          <w:sz w:val="26"/>
          <w:szCs w:val="26"/>
        </w:rPr>
        <w:t>men</w:t>
      </w:r>
      <w:r w:rsidR="007B7E26" w:rsidRPr="005B4449">
        <w:rPr>
          <w:rFonts w:ascii="Meiryo UI" w:eastAsia="Meiryo UI" w:hAnsi="Meiryo UI"/>
          <w:sz w:val="26"/>
          <w:szCs w:val="26"/>
        </w:rPr>
        <w:softHyphen/>
      </w:r>
      <w:r w:rsidR="007B7E26" w:rsidRPr="005B4449">
        <w:rPr>
          <w:rFonts w:ascii="Meiryo UI" w:eastAsia="Meiryo UI" w:hAnsi="Meiryo UI" w:cs="Meiryo UI"/>
          <w:sz w:val="26"/>
          <w:szCs w:val="26"/>
        </w:rPr>
        <w:t>toren</w:t>
      </w:r>
      <w:proofErr w:type="spellEnd"/>
      <w:r w:rsidR="007B7E26">
        <w:rPr>
          <w:rFonts w:ascii="Meiryo UI" w:eastAsia="Meiryo UI" w:hAnsi="Meiryo UI" w:cs="Meiryo UI"/>
          <w:sz w:val="26"/>
          <w:szCs w:val="26"/>
        </w:rPr>
        <w:t xml:space="preserve"> stehen. Herzliche Einl</w:t>
      </w:r>
      <w:r w:rsidR="007B7E26">
        <w:rPr>
          <w:rFonts w:ascii="Meiryo UI" w:eastAsia="Meiryo UI" w:hAnsi="Meiryo UI" w:cs="Meiryo UI"/>
          <w:sz w:val="26"/>
          <w:szCs w:val="26"/>
        </w:rPr>
        <w:t>a</w:t>
      </w:r>
      <w:r w:rsidR="007B7E26">
        <w:rPr>
          <w:rFonts w:ascii="Meiryo UI" w:eastAsia="Meiryo UI" w:hAnsi="Meiryo UI" w:cs="Meiryo UI"/>
          <w:sz w:val="26"/>
          <w:szCs w:val="26"/>
        </w:rPr>
        <w:t xml:space="preserve">dung an alle! </w:t>
      </w:r>
    </w:p>
    <w:p w:rsidR="007B7E26" w:rsidRDefault="007B7E26">
      <w:pPr>
        <w:pStyle w:val="StandardWeb"/>
        <w:spacing w:before="120" w:beforeAutospacing="0" w:after="0" w:afterAutospacing="0" w:line="360" w:lineRule="atLeast"/>
        <w:jc w:val="both"/>
        <w:rPr>
          <w:rFonts w:ascii="Meiryo UI" w:eastAsia="Meiryo UI" w:hAnsi="Meiryo UI"/>
          <w:sz w:val="26"/>
          <w:szCs w:val="26"/>
        </w:rPr>
      </w:pPr>
      <w:r>
        <w:rPr>
          <w:rFonts w:ascii="Meiryo UI" w:eastAsia="Meiryo UI" w:hAnsi="Meiryo UI" w:cs="Meiryo UI"/>
          <w:sz w:val="26"/>
          <w:szCs w:val="26"/>
        </w:rPr>
        <w:t xml:space="preserve">Das ursprünglich für den 14. Juni 2018 geplante Sommerkonzert findet </w:t>
      </w:r>
      <w:r w:rsidRPr="0064260D">
        <w:rPr>
          <w:rFonts w:ascii="Meiryo UI" w:eastAsia="Meiryo UI" w:hAnsi="Meiryo UI" w:cs="Meiryo UI"/>
          <w:b/>
          <w:sz w:val="26"/>
          <w:szCs w:val="26"/>
        </w:rPr>
        <w:t>nach</w:t>
      </w:r>
      <w:r>
        <w:rPr>
          <w:rFonts w:ascii="Meiryo UI" w:eastAsia="Meiryo UI" w:hAnsi="Meiryo UI" w:cs="Meiryo UI"/>
          <w:sz w:val="26"/>
          <w:szCs w:val="26"/>
        </w:rPr>
        <w:t xml:space="preserve"> den Sommerferien statt. Die Einladung dazu ergeht rechtzeitig.</w:t>
      </w:r>
    </w:p>
    <w:p w:rsidR="007B7E26" w:rsidRDefault="007B7E26">
      <w:pPr>
        <w:pStyle w:val="StandardWeb"/>
        <w:spacing w:before="120" w:beforeAutospacing="0" w:after="0" w:afterAutospacing="0" w:line="360" w:lineRule="atLeast"/>
        <w:jc w:val="both"/>
        <w:rPr>
          <w:rFonts w:ascii="Meiryo UI" w:eastAsia="Meiryo UI" w:hAnsi="Meiryo UI"/>
          <w:sz w:val="26"/>
          <w:szCs w:val="26"/>
        </w:rPr>
      </w:pPr>
    </w:p>
    <w:p w:rsidR="007B7E26" w:rsidRDefault="007B7E26">
      <w:pPr>
        <w:pStyle w:val="StandardWeb"/>
        <w:spacing w:before="120" w:beforeAutospacing="0" w:after="0" w:afterAutospacing="0" w:line="360" w:lineRule="atLeast"/>
        <w:jc w:val="both"/>
        <w:rPr>
          <w:rFonts w:ascii="Meiryo UI" w:eastAsia="Meiryo UI" w:hAnsi="Meiryo UI"/>
          <w:sz w:val="26"/>
          <w:szCs w:val="26"/>
        </w:rPr>
      </w:pPr>
    </w:p>
    <w:p w:rsidR="007B7E26" w:rsidRDefault="007B7E26">
      <w:pPr>
        <w:pStyle w:val="StandardWeb"/>
        <w:spacing w:before="120" w:beforeAutospacing="0" w:after="0" w:afterAutospacing="0" w:line="360" w:lineRule="atLeast"/>
        <w:jc w:val="both"/>
        <w:rPr>
          <w:rFonts w:ascii="Meiryo UI" w:eastAsia="Meiryo UI" w:hAnsi="Meiryo UI"/>
          <w:sz w:val="26"/>
          <w:szCs w:val="26"/>
        </w:rPr>
      </w:pPr>
    </w:p>
    <w:p w:rsidR="006418CD" w:rsidRDefault="006418CD" w:rsidP="006418CD">
      <w:pPr>
        <w:pStyle w:val="berschrift4"/>
        <w:pBdr>
          <w:top w:val="single" w:sz="4" w:space="1" w:color="auto"/>
          <w:left w:val="single" w:sz="4" w:space="4" w:color="auto"/>
          <w:bottom w:val="single" w:sz="4" w:space="1" w:color="auto"/>
          <w:right w:val="single" w:sz="4" w:space="4" w:color="auto"/>
        </w:pBdr>
        <w:shd w:val="pct20" w:color="auto" w:fill="auto"/>
        <w:rPr>
          <w:rFonts w:ascii="Meiryo UI" w:eastAsia="Meiryo UI"/>
          <w:b/>
          <w:bCs/>
          <w:sz w:val="28"/>
          <w:szCs w:val="28"/>
        </w:rPr>
      </w:pPr>
      <w:r w:rsidRPr="006418CD">
        <w:rPr>
          <w:rFonts w:ascii="Meiryo UI" w:eastAsia="Meiryo UI" w:cs="Meiryo UI"/>
          <w:b/>
          <w:bCs/>
          <w:sz w:val="28"/>
          <w:szCs w:val="28"/>
        </w:rPr>
        <w:t>15. Cusanus-Konzert 2018</w:t>
      </w:r>
    </w:p>
    <w:p w:rsidR="007B7E26" w:rsidRDefault="0064260D">
      <w:pPr>
        <w:pStyle w:val="StandardWeb"/>
        <w:spacing w:before="120" w:beforeAutospacing="0" w:after="0" w:afterAutospacing="0" w:line="360" w:lineRule="atLeast"/>
        <w:jc w:val="both"/>
        <w:rPr>
          <w:rFonts w:ascii="Meiryo UI" w:eastAsia="Meiryo UI" w:hAnsi="Meiryo UI"/>
          <w:sz w:val="26"/>
          <w:szCs w:val="26"/>
        </w:rPr>
      </w:pPr>
      <w:r>
        <w:rPr>
          <w:rFonts w:ascii="Meiryo UI" w:eastAsia="Meiryo UI" w:hAnsi="Meiryo UI" w:cs="Meiryo UI"/>
          <w:sz w:val="26"/>
          <w:szCs w:val="26"/>
        </w:rPr>
        <w:t>Schon jetzt</w:t>
      </w:r>
      <w:r w:rsidR="007B7E26">
        <w:rPr>
          <w:rFonts w:ascii="Meiryo UI" w:eastAsia="Meiryo UI" w:hAnsi="Meiryo UI" w:cs="Meiryo UI"/>
          <w:sz w:val="26"/>
          <w:szCs w:val="26"/>
        </w:rPr>
        <w:t xml:space="preserve"> hinweisen möchten wir auf das diesjährige Cusanus-Konzert, das am </w:t>
      </w:r>
      <w:r w:rsidR="007B7E26">
        <w:rPr>
          <w:rFonts w:ascii="Meiryo UI" w:eastAsia="Meiryo UI" w:hAnsi="Meiryo UI" w:cs="Meiryo UI"/>
          <w:b/>
          <w:bCs/>
          <w:sz w:val="26"/>
          <w:szCs w:val="26"/>
        </w:rPr>
        <w:t>Dienstag, den 4. September 2018, um 19 Uhr</w:t>
      </w:r>
      <w:r w:rsidR="007B7E26">
        <w:rPr>
          <w:rFonts w:ascii="Meiryo UI" w:eastAsia="Meiryo UI" w:hAnsi="Meiryo UI" w:cs="Meiryo UI"/>
          <w:sz w:val="26"/>
          <w:szCs w:val="26"/>
        </w:rPr>
        <w:t xml:space="preserve"> in der </w:t>
      </w:r>
      <w:proofErr w:type="spellStart"/>
      <w:r w:rsidR="007B7E26">
        <w:rPr>
          <w:rFonts w:ascii="Meiryo UI" w:eastAsia="Meiryo UI" w:hAnsi="Meiryo UI" w:cs="Meiryo UI"/>
          <w:b/>
          <w:bCs/>
          <w:sz w:val="26"/>
          <w:szCs w:val="26"/>
        </w:rPr>
        <w:t>Florinskirche</w:t>
      </w:r>
      <w:proofErr w:type="spellEnd"/>
      <w:r w:rsidR="007B7E26">
        <w:rPr>
          <w:rFonts w:ascii="Meiryo UI" w:eastAsia="Meiryo UI" w:hAnsi="Meiryo UI" w:cs="Meiryo UI"/>
          <w:sz w:val="26"/>
          <w:szCs w:val="26"/>
        </w:rPr>
        <w:t xml:space="preserve"> in Koblenz in Zusammenarbeit mit der evangelischen Kirchengemeinde Koblenz-Mitte stattfindet. Unter dem Motto </w:t>
      </w:r>
      <w:r w:rsidR="007B7E26">
        <w:rPr>
          <w:rFonts w:ascii="Meiryo UI" w:eastAsia="Meiryo UI" w:hAnsi="Meiryo UI" w:cs="Meiryo UI" w:hint="eastAsia"/>
          <w:sz w:val="26"/>
          <w:szCs w:val="26"/>
        </w:rPr>
        <w:t>„</w:t>
      </w:r>
      <w:r w:rsidR="007B7E26">
        <w:rPr>
          <w:rFonts w:ascii="Meiryo UI" w:eastAsia="Meiryo UI" w:hAnsi="Meiryo UI" w:cs="Meiryo UI"/>
          <w:sz w:val="26"/>
          <w:szCs w:val="26"/>
        </w:rPr>
        <w:t>EVENING – AM ABEND</w:t>
      </w:r>
      <w:r w:rsidR="007B7E26">
        <w:rPr>
          <w:rFonts w:ascii="Meiryo UI" w:eastAsia="Meiryo UI" w:hAnsi="Meiryo UI" w:cs="Meiryo UI" w:hint="eastAsia"/>
          <w:sz w:val="26"/>
          <w:szCs w:val="26"/>
        </w:rPr>
        <w:t>“</w:t>
      </w:r>
      <w:r w:rsidR="007B7E26">
        <w:rPr>
          <w:rFonts w:ascii="Meiryo UI" w:eastAsia="Meiryo UI" w:hAnsi="Meiryo UI" w:cs="Meiryo UI"/>
          <w:sz w:val="26"/>
          <w:szCs w:val="26"/>
        </w:rPr>
        <w:t xml:space="preserve"> erklingt Chor–  </w:t>
      </w:r>
      <w:r w:rsidR="007B7E26">
        <w:rPr>
          <w:rFonts w:ascii="Meiryo UI" w:eastAsia="Meiryo UI" w:hAnsi="Meiryo UI" w:cs="Meiryo UI"/>
          <w:sz w:val="26"/>
          <w:szCs w:val="26"/>
        </w:rPr>
        <w:lastRenderedPageBreak/>
        <w:t xml:space="preserve">und Instrumentalmusik des Barock, der Romantik und der Moderne von M. Franck, J. G. Rheinberger, E. Elgar, </w:t>
      </w:r>
      <w:proofErr w:type="spellStart"/>
      <w:r w:rsidR="007B7E26">
        <w:rPr>
          <w:rFonts w:ascii="Meiryo UI" w:eastAsia="Meiryo UI" w:hAnsi="Meiryo UI" w:cs="Meiryo UI"/>
          <w:sz w:val="26"/>
          <w:szCs w:val="26"/>
        </w:rPr>
        <w:t>Th</w:t>
      </w:r>
      <w:proofErr w:type="spellEnd"/>
      <w:r w:rsidR="007B7E26">
        <w:rPr>
          <w:rFonts w:ascii="Meiryo UI" w:eastAsia="Meiryo UI" w:hAnsi="Meiryo UI" w:cs="Meiryo UI"/>
          <w:sz w:val="26"/>
          <w:szCs w:val="26"/>
        </w:rPr>
        <w:t xml:space="preserve">. Gabriel, P. </w:t>
      </w:r>
      <w:proofErr w:type="spellStart"/>
      <w:r w:rsidR="007B7E26">
        <w:rPr>
          <w:rFonts w:ascii="Meiryo UI" w:eastAsia="Meiryo UI" w:hAnsi="Meiryo UI" w:cs="Meiryo UI"/>
          <w:sz w:val="26"/>
          <w:szCs w:val="26"/>
        </w:rPr>
        <w:t>Planyavsky</w:t>
      </w:r>
      <w:proofErr w:type="spellEnd"/>
      <w:r w:rsidR="007B7E26">
        <w:rPr>
          <w:rFonts w:ascii="Meiryo UI" w:eastAsia="Meiryo UI" w:hAnsi="Meiryo UI" w:cs="Meiryo UI"/>
          <w:sz w:val="26"/>
          <w:szCs w:val="26"/>
        </w:rPr>
        <w:t xml:space="preserve"> u. a. </w:t>
      </w:r>
    </w:p>
    <w:p w:rsidR="007B7E26" w:rsidRDefault="007B7E26">
      <w:pPr>
        <w:pStyle w:val="StandardWeb"/>
        <w:spacing w:before="120" w:beforeAutospacing="0" w:after="0" w:afterAutospacing="0" w:line="360" w:lineRule="atLeast"/>
        <w:jc w:val="both"/>
        <w:rPr>
          <w:rFonts w:ascii="Meiryo UI" w:eastAsia="Meiryo UI" w:hAnsi="Meiryo UI"/>
          <w:sz w:val="26"/>
          <w:szCs w:val="26"/>
        </w:rPr>
      </w:pPr>
      <w:r>
        <w:rPr>
          <w:rFonts w:ascii="Meiryo UI" w:eastAsia="Meiryo UI" w:hAnsi="Meiryo UI" w:cs="Meiryo UI"/>
          <w:sz w:val="26"/>
          <w:szCs w:val="26"/>
        </w:rPr>
        <w:t xml:space="preserve">Dabei wirken der Cusanus-Projektchor </w:t>
      </w:r>
      <w:proofErr w:type="spellStart"/>
      <w:r>
        <w:rPr>
          <w:rFonts w:ascii="Meiryo UI" w:eastAsia="Meiryo UI" w:hAnsi="Meiryo UI" w:cs="Meiryo UI"/>
          <w:i/>
          <w:iCs/>
          <w:sz w:val="26"/>
          <w:szCs w:val="26"/>
        </w:rPr>
        <w:t>CantArte</w:t>
      </w:r>
      <w:proofErr w:type="spellEnd"/>
      <w:r>
        <w:rPr>
          <w:rFonts w:ascii="Meiryo UI" w:eastAsia="Meiryo UI" w:hAnsi="Meiryo UI" w:cs="Meiryo UI"/>
          <w:sz w:val="26"/>
          <w:szCs w:val="26"/>
        </w:rPr>
        <w:t xml:space="preserve"> (</w:t>
      </w:r>
      <w:proofErr w:type="spellStart"/>
      <w:r>
        <w:rPr>
          <w:rFonts w:ascii="Meiryo UI" w:eastAsia="Meiryo UI" w:hAnsi="Meiryo UI" w:cs="Meiryo UI"/>
          <w:sz w:val="26"/>
          <w:szCs w:val="26"/>
        </w:rPr>
        <w:t>Ltg</w:t>
      </w:r>
      <w:proofErr w:type="spellEnd"/>
      <w:r>
        <w:rPr>
          <w:rFonts w:ascii="Meiryo UI" w:eastAsia="Meiryo UI" w:hAnsi="Meiryo UI" w:cs="Meiryo UI"/>
          <w:sz w:val="26"/>
          <w:szCs w:val="26"/>
        </w:rPr>
        <w:t>. Christian Rivinius), der Schulchor (</w:t>
      </w:r>
      <w:proofErr w:type="spellStart"/>
      <w:r>
        <w:rPr>
          <w:rFonts w:ascii="Meiryo UI" w:eastAsia="Meiryo UI" w:hAnsi="Meiryo UI" w:cs="Meiryo UI"/>
          <w:sz w:val="26"/>
          <w:szCs w:val="26"/>
        </w:rPr>
        <w:t>Ltg</w:t>
      </w:r>
      <w:proofErr w:type="spellEnd"/>
      <w:r>
        <w:rPr>
          <w:rFonts w:ascii="Meiryo UI" w:eastAsia="Meiryo UI" w:hAnsi="Meiryo UI" w:cs="Meiryo UI"/>
          <w:sz w:val="26"/>
          <w:szCs w:val="26"/>
        </w:rPr>
        <w:t>. Wolfram Hartleif) und die Klassen 6b und 6c mit. Gregor Hansch übernimmt den Part des Klarinettisten.</w:t>
      </w:r>
    </w:p>
    <w:p w:rsidR="007B7E26" w:rsidRDefault="007B7E26">
      <w:pPr>
        <w:pStyle w:val="StandardWeb"/>
        <w:spacing w:before="120" w:beforeAutospacing="0" w:after="0" w:afterAutospacing="0" w:line="360" w:lineRule="atLeast"/>
        <w:jc w:val="both"/>
        <w:rPr>
          <w:rFonts w:ascii="Meiryo UI" w:eastAsia="Meiryo UI" w:hAnsi="Meiryo UI"/>
          <w:sz w:val="26"/>
          <w:szCs w:val="26"/>
        </w:rPr>
      </w:pPr>
    </w:p>
    <w:p w:rsidR="007B7E26" w:rsidRDefault="007B7E26">
      <w:pPr>
        <w:pStyle w:val="berschrift5"/>
        <w:rPr>
          <w:rFonts w:ascii="Times New Roman" w:hAnsi="Times New Roman" w:cs="Times New Roman"/>
        </w:rPr>
      </w:pPr>
      <w:r>
        <w:t>Schulbuchausleihe</w:t>
      </w:r>
    </w:p>
    <w:p w:rsidR="007B7E26" w:rsidRDefault="007B7E26">
      <w:pPr>
        <w:spacing w:before="120" w:after="0" w:line="360" w:lineRule="atLeast"/>
        <w:jc w:val="both"/>
        <w:rPr>
          <w:rFonts w:ascii="Meiryo UI" w:eastAsia="Meiryo UI" w:hAnsi="Meiryo UI"/>
          <w:sz w:val="26"/>
          <w:szCs w:val="26"/>
        </w:rPr>
      </w:pPr>
      <w:r>
        <w:rPr>
          <w:rFonts w:ascii="Meiryo UI" w:eastAsia="Meiryo UI" w:hAnsi="Meiryo UI" w:cs="Meiryo UI"/>
          <w:sz w:val="26"/>
          <w:szCs w:val="26"/>
        </w:rPr>
        <w:t xml:space="preserve">Die Schulbuchausleihe 2017/18 endet mit der Rückgabe der im laufenden Schuljahr ausgeliehenen Bücher. Zurückzugeben sind nur diejenigen Bücher, die auf dem Rückgabeschein aufgeführt sind. Diesen erhalten die Schülerinnen und Schüler in der Woche vom 04. - 08.06.2018. </w:t>
      </w:r>
    </w:p>
    <w:p w:rsidR="007B7E26" w:rsidRDefault="007B7E26">
      <w:pPr>
        <w:spacing w:before="120" w:after="0" w:line="360" w:lineRule="atLeast"/>
        <w:jc w:val="both"/>
        <w:rPr>
          <w:rFonts w:ascii="Meiryo UI" w:eastAsia="Meiryo UI" w:hAnsi="Meiryo UI"/>
          <w:sz w:val="26"/>
          <w:szCs w:val="26"/>
        </w:rPr>
      </w:pPr>
      <w:r>
        <w:rPr>
          <w:rFonts w:ascii="Meiryo UI" w:eastAsia="Meiryo UI" w:hAnsi="Meiryo UI" w:cs="Meiryo UI"/>
          <w:sz w:val="26"/>
          <w:szCs w:val="26"/>
        </w:rPr>
        <w:t>Ab dem 12.06.2018 erfolgt dann die Bücherrückgabe</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 xml:space="preserve">nach folgendem Plan: </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Die</w:t>
      </w:r>
      <w:r w:rsidR="006C2FA7">
        <w:rPr>
          <w:rFonts w:ascii="Meiryo UI" w:eastAsia="Meiryo UI" w:hAnsi="Meiryo UI" w:cs="Meiryo UI"/>
          <w:sz w:val="26"/>
          <w:szCs w:val="26"/>
        </w:rPr>
        <w:t xml:space="preserve">nstag, 12.06.2018 </w:t>
      </w:r>
      <w:r w:rsidR="006C2FA7">
        <w:rPr>
          <w:rFonts w:ascii="Meiryo UI" w:eastAsia="Meiryo UI" w:hAnsi="Meiryo UI" w:cs="Meiryo UI"/>
          <w:sz w:val="26"/>
          <w:szCs w:val="26"/>
        </w:rPr>
        <w:tab/>
      </w:r>
      <w:r w:rsidR="006C2FA7">
        <w:rPr>
          <w:rFonts w:ascii="Meiryo UI" w:eastAsia="Meiryo UI" w:hAnsi="Meiryo UI" w:cs="Meiryo UI"/>
          <w:sz w:val="26"/>
          <w:szCs w:val="26"/>
        </w:rPr>
        <w:tab/>
      </w:r>
      <w:proofErr w:type="spellStart"/>
      <w:r w:rsidR="006C2FA7">
        <w:rPr>
          <w:rFonts w:ascii="Meiryo UI" w:eastAsia="Meiryo UI" w:hAnsi="Meiryo UI" w:cs="Meiryo UI"/>
          <w:sz w:val="26"/>
          <w:szCs w:val="26"/>
        </w:rPr>
        <w:t>Jgst</w:t>
      </w:r>
      <w:proofErr w:type="spellEnd"/>
      <w:r w:rsidR="006C2FA7">
        <w:rPr>
          <w:rFonts w:ascii="Meiryo UI" w:eastAsia="Meiryo UI" w:hAnsi="Meiryo UI" w:cs="Meiryo UI"/>
          <w:sz w:val="26"/>
          <w:szCs w:val="26"/>
        </w:rPr>
        <w:t>. 11,</w:t>
      </w:r>
      <w:r>
        <w:rPr>
          <w:rFonts w:ascii="Meiryo UI" w:eastAsia="Meiryo UI" w:hAnsi="Meiryo UI" w:cs="Meiryo UI"/>
          <w:sz w:val="26"/>
          <w:szCs w:val="26"/>
        </w:rPr>
        <w:t xml:space="preserve"> 12 </w:t>
      </w:r>
      <w:r w:rsidR="006C2FA7">
        <w:rPr>
          <w:rFonts w:ascii="Meiryo UI" w:eastAsia="Meiryo UI" w:hAnsi="Meiryo UI" w:cs="Meiryo UI"/>
          <w:sz w:val="26"/>
          <w:szCs w:val="26"/>
        </w:rPr>
        <w:t>und 10b</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 xml:space="preserve">Mittwoch, 13.06.2018 </w:t>
      </w:r>
      <w:r>
        <w:rPr>
          <w:rFonts w:ascii="Meiryo UI" w:eastAsia="Meiryo UI" w:hAnsi="Meiryo UI" w:cs="Meiryo UI"/>
          <w:sz w:val="26"/>
          <w:szCs w:val="26"/>
        </w:rPr>
        <w:tab/>
      </w:r>
      <w:r>
        <w:rPr>
          <w:rFonts w:ascii="Meiryo UI" w:eastAsia="Meiryo UI" w:hAnsi="Meiryo UI" w:cs="Meiryo UI"/>
          <w:sz w:val="26"/>
          <w:szCs w:val="26"/>
        </w:rPr>
        <w:tab/>
        <w:t xml:space="preserve">Klassen 9 </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 xml:space="preserve">Donnerstag, 14.06.2018 </w:t>
      </w:r>
      <w:r>
        <w:rPr>
          <w:rFonts w:ascii="Meiryo UI" w:eastAsia="Meiryo UI" w:hAnsi="Meiryo UI" w:cs="Meiryo UI"/>
          <w:sz w:val="26"/>
          <w:szCs w:val="26"/>
        </w:rPr>
        <w:tab/>
      </w:r>
      <w:r>
        <w:rPr>
          <w:rFonts w:ascii="Meiryo UI" w:eastAsia="Meiryo UI" w:hAnsi="Meiryo UI" w:cs="Meiryo UI"/>
          <w:sz w:val="26"/>
          <w:szCs w:val="26"/>
        </w:rPr>
        <w:tab/>
        <w:t>Klassen 10</w:t>
      </w:r>
      <w:r w:rsidR="006C2FA7">
        <w:rPr>
          <w:rFonts w:ascii="Meiryo UI" w:eastAsia="Meiryo UI" w:hAnsi="Meiryo UI" w:cs="Meiryo UI"/>
          <w:sz w:val="26"/>
          <w:szCs w:val="26"/>
        </w:rPr>
        <w:t>a und 10c</w:t>
      </w:r>
      <w:r>
        <w:rPr>
          <w:rFonts w:ascii="Meiryo UI" w:eastAsia="Meiryo UI" w:hAnsi="Meiryo UI" w:cs="Meiryo UI"/>
          <w:sz w:val="26"/>
          <w:szCs w:val="26"/>
        </w:rPr>
        <w:t xml:space="preserve"> </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 xml:space="preserve">Freitag, 15.06.2018 </w:t>
      </w:r>
      <w:r>
        <w:rPr>
          <w:rFonts w:ascii="Meiryo UI" w:eastAsia="Meiryo UI" w:hAnsi="Meiryo UI" w:cs="Meiryo UI"/>
          <w:sz w:val="26"/>
          <w:szCs w:val="26"/>
        </w:rPr>
        <w:tab/>
      </w:r>
      <w:r>
        <w:rPr>
          <w:rFonts w:ascii="Meiryo UI" w:eastAsia="Meiryo UI" w:hAnsi="Meiryo UI" w:cs="Meiryo UI"/>
          <w:sz w:val="26"/>
          <w:szCs w:val="26"/>
        </w:rPr>
        <w:tab/>
      </w:r>
      <w:r>
        <w:rPr>
          <w:rFonts w:ascii="Meiryo UI" w:eastAsia="Meiryo UI" w:hAnsi="Meiryo UI" w:cs="Meiryo UI"/>
          <w:sz w:val="26"/>
          <w:szCs w:val="26"/>
        </w:rPr>
        <w:tab/>
        <w:t xml:space="preserve">Klassen 7 </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 xml:space="preserve">Montag, 18.06.2018 </w:t>
      </w:r>
      <w:r>
        <w:rPr>
          <w:rFonts w:ascii="Meiryo UI" w:eastAsia="Meiryo UI" w:hAnsi="Meiryo UI" w:cs="Meiryo UI"/>
          <w:sz w:val="26"/>
          <w:szCs w:val="26"/>
        </w:rPr>
        <w:tab/>
      </w:r>
      <w:r>
        <w:rPr>
          <w:rFonts w:ascii="Meiryo UI" w:eastAsia="Meiryo UI" w:hAnsi="Meiryo UI" w:cs="Meiryo UI"/>
          <w:sz w:val="26"/>
          <w:szCs w:val="26"/>
        </w:rPr>
        <w:tab/>
      </w:r>
      <w:r>
        <w:rPr>
          <w:rFonts w:ascii="Meiryo UI" w:eastAsia="Meiryo UI" w:hAnsi="Meiryo UI" w:cs="Meiryo UI"/>
          <w:sz w:val="26"/>
          <w:szCs w:val="26"/>
        </w:rPr>
        <w:tab/>
        <w:t xml:space="preserve">Klassen 8 </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 xml:space="preserve">Dienstag, 19.06.2018 </w:t>
      </w:r>
      <w:r>
        <w:rPr>
          <w:rFonts w:ascii="Meiryo UI" w:eastAsia="Meiryo UI" w:hAnsi="Meiryo UI" w:cs="Meiryo UI"/>
          <w:sz w:val="26"/>
          <w:szCs w:val="26"/>
        </w:rPr>
        <w:tab/>
      </w:r>
      <w:r>
        <w:rPr>
          <w:rFonts w:ascii="Meiryo UI" w:eastAsia="Meiryo UI" w:hAnsi="Meiryo UI" w:cs="Meiryo UI"/>
          <w:sz w:val="26"/>
          <w:szCs w:val="26"/>
        </w:rPr>
        <w:tab/>
        <w:t xml:space="preserve">Klassen 6 </w:t>
      </w:r>
    </w:p>
    <w:p w:rsidR="007B7E26" w:rsidRDefault="007B7E26">
      <w:pPr>
        <w:spacing w:before="120" w:after="0" w:line="360" w:lineRule="atLeast"/>
        <w:jc w:val="both"/>
        <w:rPr>
          <w:rFonts w:ascii="Meiryo UI" w:eastAsia="Meiryo UI" w:hAnsi="Meiryo UI" w:cs="Meiryo UI"/>
          <w:sz w:val="26"/>
          <w:szCs w:val="26"/>
        </w:rPr>
      </w:pPr>
      <w:r>
        <w:rPr>
          <w:rFonts w:ascii="Meiryo UI" w:eastAsia="Meiryo UI" w:hAnsi="Meiryo UI" w:cs="Meiryo UI"/>
          <w:sz w:val="26"/>
          <w:szCs w:val="26"/>
        </w:rPr>
        <w:t xml:space="preserve">Mittwoch, 20.06.2018 </w:t>
      </w:r>
      <w:r>
        <w:rPr>
          <w:rFonts w:ascii="Meiryo UI" w:eastAsia="Meiryo UI" w:hAnsi="Meiryo UI" w:cs="Meiryo UI"/>
          <w:sz w:val="26"/>
          <w:szCs w:val="26"/>
        </w:rPr>
        <w:tab/>
      </w:r>
      <w:r>
        <w:rPr>
          <w:rFonts w:ascii="Meiryo UI" w:eastAsia="Meiryo UI" w:hAnsi="Meiryo UI" w:cs="Meiryo UI"/>
          <w:sz w:val="26"/>
          <w:szCs w:val="26"/>
        </w:rPr>
        <w:tab/>
        <w:t xml:space="preserve">Klassen 5 </w:t>
      </w:r>
    </w:p>
    <w:p w:rsidR="007B7E26" w:rsidRDefault="007B7E26">
      <w:pPr>
        <w:spacing w:before="120" w:after="0" w:line="360" w:lineRule="atLeast"/>
        <w:jc w:val="both"/>
        <w:rPr>
          <w:rFonts w:ascii="Meiryo UI" w:eastAsia="Meiryo UI" w:hAnsi="Meiryo UI"/>
          <w:sz w:val="26"/>
          <w:szCs w:val="26"/>
        </w:rPr>
      </w:pPr>
      <w:r>
        <w:rPr>
          <w:rFonts w:ascii="Meiryo UI" w:eastAsia="Meiryo UI" w:hAnsi="Meiryo UI" w:cs="Meiryo UI"/>
          <w:sz w:val="26"/>
          <w:szCs w:val="26"/>
        </w:rPr>
        <w:t xml:space="preserve">Die Rückgabe erfolgt im Filmsaal an Frau Meurer. Die Ausgabe der neuen Schulbuchpakete erfolgt klassenweise am ersten Schultag (Montag, 06.08.2018) während der 2.-5. Stunde im Filmsaal. Die Klassen werden dazu einzeln aufgerufen. </w:t>
      </w:r>
    </w:p>
    <w:p w:rsidR="007B7E26" w:rsidRDefault="007B7E26">
      <w:pPr>
        <w:pStyle w:val="Textkrper2"/>
        <w:rPr>
          <w:rFonts w:ascii="Times New Roman" w:hAnsi="Times New Roman" w:cs="Times New Roman"/>
        </w:rPr>
      </w:pPr>
      <w:r>
        <w:t xml:space="preserve">Die Buchpakete für die Schülerinnen und Schüler der neuen 5. Klassen werden nach dem Einschulungsgottesdienst am 07.08.2018 ausgegeben. </w:t>
      </w:r>
    </w:p>
    <w:p w:rsidR="007B7E26" w:rsidRDefault="007B7E26">
      <w:pPr>
        <w:spacing w:before="120" w:after="0" w:line="360" w:lineRule="atLeast"/>
        <w:jc w:val="both"/>
        <w:rPr>
          <w:rFonts w:ascii="Meiryo UI" w:eastAsia="Meiryo UI" w:hAnsi="Meiryo UI"/>
          <w:sz w:val="26"/>
          <w:szCs w:val="26"/>
        </w:rPr>
      </w:pPr>
    </w:p>
    <w:p w:rsidR="007B7E26" w:rsidRDefault="007B7E26">
      <w:pPr>
        <w:spacing w:before="120" w:after="0" w:line="360" w:lineRule="atLeast"/>
        <w:ind w:left="720"/>
        <w:jc w:val="both"/>
        <w:rPr>
          <w:rFonts w:ascii="Meiryo UI" w:eastAsia="Meiryo UI" w:hAnsi="Meiryo UI"/>
          <w:sz w:val="26"/>
          <w:szCs w:val="26"/>
        </w:rPr>
      </w:pPr>
    </w:p>
    <w:p w:rsidR="005B4449" w:rsidRDefault="005B4449">
      <w:pPr>
        <w:spacing w:before="120" w:after="0" w:line="360" w:lineRule="atLeast"/>
        <w:ind w:left="720"/>
        <w:jc w:val="both"/>
        <w:rPr>
          <w:rFonts w:ascii="Meiryo UI" w:eastAsia="Meiryo UI" w:hAnsi="Meiryo UI"/>
          <w:sz w:val="26"/>
          <w:szCs w:val="26"/>
        </w:rPr>
      </w:pPr>
    </w:p>
    <w:p w:rsidR="005B4449" w:rsidRDefault="005B4449">
      <w:pPr>
        <w:spacing w:before="120" w:after="0" w:line="360" w:lineRule="atLeast"/>
        <w:ind w:left="720"/>
        <w:jc w:val="both"/>
        <w:rPr>
          <w:rFonts w:ascii="Meiryo UI" w:eastAsia="Meiryo UI" w:hAnsi="Meiryo UI"/>
          <w:sz w:val="26"/>
          <w:szCs w:val="26"/>
        </w:rPr>
      </w:pPr>
    </w:p>
    <w:p w:rsidR="007B7E26" w:rsidRDefault="007B7E26">
      <w:pPr>
        <w:pBdr>
          <w:top w:val="single" w:sz="4" w:space="1" w:color="auto"/>
          <w:left w:val="single" w:sz="4" w:space="4" w:color="auto"/>
          <w:bottom w:val="single" w:sz="4" w:space="1" w:color="auto"/>
          <w:right w:val="single" w:sz="4" w:space="4" w:color="auto"/>
        </w:pBdr>
        <w:shd w:val="clear" w:color="auto" w:fill="C0C0C0"/>
        <w:autoSpaceDE w:val="0"/>
        <w:autoSpaceDN w:val="0"/>
        <w:adjustRightInd w:val="0"/>
        <w:spacing w:before="120" w:after="0" w:line="360" w:lineRule="atLeast"/>
        <w:jc w:val="center"/>
        <w:rPr>
          <w:rFonts w:ascii="Meiryo UI" w:eastAsia="Meiryo UI" w:hAnsi="Meiryo UI" w:cs="Meiryo UI"/>
          <w:b/>
          <w:bCs/>
          <w:sz w:val="26"/>
          <w:szCs w:val="26"/>
        </w:rPr>
      </w:pPr>
      <w:r>
        <w:rPr>
          <w:rFonts w:ascii="Meiryo UI" w:eastAsia="Meiryo UI" w:hAnsi="Meiryo UI" w:cs="Meiryo UI"/>
          <w:b/>
          <w:bCs/>
          <w:sz w:val="26"/>
          <w:szCs w:val="26"/>
        </w:rPr>
        <w:t>Termine nach den Sommerferien</w:t>
      </w:r>
    </w:p>
    <w:p w:rsidR="007B7E26" w:rsidRPr="005B4449" w:rsidRDefault="007B7E26">
      <w:pPr>
        <w:numPr>
          <w:ilvl w:val="0"/>
          <w:numId w:val="6"/>
        </w:numPr>
        <w:autoSpaceDE w:val="0"/>
        <w:autoSpaceDN w:val="0"/>
        <w:adjustRightInd w:val="0"/>
        <w:spacing w:before="120" w:after="0" w:line="360" w:lineRule="atLeast"/>
        <w:jc w:val="both"/>
        <w:rPr>
          <w:rFonts w:ascii="Meiryo UI" w:eastAsia="Meiryo UI" w:hAnsi="Meiryo UI"/>
          <w:sz w:val="26"/>
          <w:szCs w:val="26"/>
        </w:rPr>
      </w:pPr>
      <w:r>
        <w:rPr>
          <w:rFonts w:ascii="Meiryo UI" w:eastAsia="Meiryo UI" w:hAnsi="Meiryo UI" w:cs="Meiryo UI"/>
          <w:sz w:val="26"/>
          <w:szCs w:val="26"/>
          <w:u w:val="single"/>
        </w:rPr>
        <w:t xml:space="preserve">Montag, 6. August 2018 </w:t>
      </w:r>
      <w:r>
        <w:rPr>
          <w:rFonts w:ascii="Meiryo UI" w:eastAsia="Meiryo UI" w:hAnsi="Meiryo UI" w:cs="Meiryo UI"/>
          <w:sz w:val="26"/>
          <w:szCs w:val="26"/>
        </w:rPr>
        <w:t xml:space="preserve"> </w:t>
      </w:r>
      <w:r>
        <w:rPr>
          <w:rFonts w:ascii="Meiryo UI" w:eastAsia="Meiryo UI" w:hAnsi="Meiryo UI" w:cs="Meiryo UI"/>
          <w:sz w:val="26"/>
          <w:szCs w:val="26"/>
        </w:rPr>
        <w:tab/>
      </w:r>
      <w:r>
        <w:rPr>
          <w:rFonts w:ascii="Meiryo UI" w:eastAsia="Meiryo UI" w:hAnsi="Meiryo UI" w:cs="Meiryo UI"/>
          <w:sz w:val="26"/>
          <w:szCs w:val="26"/>
        </w:rPr>
        <w:br/>
      </w:r>
      <w:r>
        <w:rPr>
          <w:rFonts w:ascii="Meiryo UI" w:eastAsia="Meiryo UI" w:hAnsi="Meiryo UI" w:cs="Meiryo UI"/>
          <w:b/>
          <w:bCs/>
          <w:sz w:val="26"/>
          <w:szCs w:val="26"/>
        </w:rPr>
        <w:t>Unterrichtsbeginn</w:t>
      </w:r>
      <w:r>
        <w:rPr>
          <w:rFonts w:ascii="Meiryo UI" w:eastAsia="Meiryo UI" w:hAnsi="Meiryo UI" w:cs="Meiryo UI"/>
          <w:sz w:val="26"/>
          <w:szCs w:val="26"/>
        </w:rPr>
        <w:t xml:space="preserve"> zur 1. Stunde (Klassenleiter); 2./3. Stunde Unterricht nach Plan; </w:t>
      </w:r>
      <w:r w:rsidRPr="0064260D">
        <w:rPr>
          <w:rFonts w:ascii="Meiryo UI" w:eastAsia="Meiryo UI" w:hAnsi="Meiryo UI" w:cs="Meiryo UI"/>
          <w:b/>
          <w:sz w:val="26"/>
          <w:szCs w:val="26"/>
          <w:u w:val="single"/>
        </w:rPr>
        <w:t>4./5. Stunde</w:t>
      </w:r>
      <w:r>
        <w:rPr>
          <w:rFonts w:ascii="Meiryo UI" w:eastAsia="Meiryo UI" w:hAnsi="Meiryo UI" w:cs="Meiryo UI"/>
          <w:sz w:val="26"/>
          <w:szCs w:val="26"/>
        </w:rPr>
        <w:t xml:space="preserve"> </w:t>
      </w:r>
      <w:r>
        <w:rPr>
          <w:rFonts w:ascii="Meiryo UI" w:eastAsia="Meiryo UI" w:hAnsi="Meiryo UI" w:cs="Meiryo UI"/>
          <w:b/>
          <w:bCs/>
          <w:sz w:val="26"/>
          <w:szCs w:val="26"/>
        </w:rPr>
        <w:t>Gottesdienst</w:t>
      </w:r>
      <w:r>
        <w:rPr>
          <w:rFonts w:ascii="Meiryo UI" w:eastAsia="Meiryo UI" w:hAnsi="Meiryo UI" w:cs="Meiryo UI"/>
          <w:sz w:val="26"/>
          <w:szCs w:val="26"/>
        </w:rPr>
        <w:t xml:space="preserve"> zum Schuljahresanfang in der Herz-Jesu-Kirche; Unterrichtsschluss nach der 6. Stunde</w:t>
      </w:r>
      <w:r>
        <w:rPr>
          <w:rFonts w:ascii="Meiryo UI" w:eastAsia="Meiryo UI" w:hAnsi="Meiryo UI"/>
          <w:sz w:val="26"/>
          <w:szCs w:val="26"/>
        </w:rPr>
        <w:tab/>
      </w:r>
      <w:r>
        <w:rPr>
          <w:rFonts w:ascii="Meiryo UI" w:eastAsia="Meiryo UI" w:hAnsi="Meiryo UI"/>
          <w:sz w:val="26"/>
          <w:szCs w:val="26"/>
        </w:rPr>
        <w:br/>
      </w:r>
      <w:r w:rsidRPr="005B4449">
        <w:rPr>
          <w:rFonts w:ascii="Meiryo UI" w:eastAsia="Meiryo UI" w:hAnsi="Meiryo UI" w:cs="Meiryo UI"/>
          <w:sz w:val="26"/>
          <w:szCs w:val="26"/>
        </w:rPr>
        <w:t>Schulbu</w:t>
      </w:r>
      <w:r w:rsidR="0064260D">
        <w:rPr>
          <w:rFonts w:ascii="Meiryo UI" w:eastAsia="Meiryo UI" w:hAnsi="Meiryo UI" w:cs="Meiryo UI"/>
          <w:sz w:val="26"/>
          <w:szCs w:val="26"/>
        </w:rPr>
        <w:t>chausleihe für die Klassen 6-11</w:t>
      </w:r>
      <w:r w:rsidRPr="005B4449">
        <w:rPr>
          <w:rFonts w:ascii="Meiryo UI" w:eastAsia="Meiryo UI" w:hAnsi="Meiryo UI" w:cs="Meiryo UI"/>
          <w:sz w:val="26"/>
          <w:szCs w:val="26"/>
        </w:rPr>
        <w:t xml:space="preserve"> </w:t>
      </w:r>
    </w:p>
    <w:p w:rsidR="007B7E26" w:rsidRPr="005B4449" w:rsidRDefault="007B7E26">
      <w:pPr>
        <w:numPr>
          <w:ilvl w:val="0"/>
          <w:numId w:val="6"/>
        </w:numPr>
        <w:autoSpaceDE w:val="0"/>
        <w:autoSpaceDN w:val="0"/>
        <w:adjustRightInd w:val="0"/>
        <w:spacing w:before="120" w:after="0" w:line="360" w:lineRule="atLeast"/>
        <w:jc w:val="both"/>
        <w:rPr>
          <w:rFonts w:ascii="Meiryo UI" w:eastAsia="Meiryo UI" w:hAnsi="Meiryo UI" w:cs="Meiryo UI"/>
          <w:sz w:val="26"/>
          <w:szCs w:val="26"/>
        </w:rPr>
      </w:pPr>
      <w:r w:rsidRPr="005B4449">
        <w:rPr>
          <w:rFonts w:ascii="Meiryo UI" w:eastAsia="Meiryo UI" w:hAnsi="Meiryo UI" w:cs="Meiryo UI"/>
          <w:sz w:val="26"/>
          <w:szCs w:val="26"/>
          <w:u w:val="single"/>
        </w:rPr>
        <w:t>Dienstag, 7. August 2018</w:t>
      </w:r>
      <w:r w:rsidRPr="005B4449">
        <w:rPr>
          <w:rFonts w:ascii="Meiryo UI" w:eastAsia="Meiryo UI" w:hAnsi="Meiryo UI" w:cs="Meiryo UI"/>
          <w:sz w:val="26"/>
          <w:szCs w:val="26"/>
        </w:rPr>
        <w:t xml:space="preserve"> </w:t>
      </w:r>
      <w:r w:rsidRPr="005B4449">
        <w:rPr>
          <w:rFonts w:ascii="Meiryo UI" w:eastAsia="Meiryo UI" w:hAnsi="Meiryo UI" w:cs="Meiryo UI"/>
          <w:sz w:val="26"/>
          <w:szCs w:val="26"/>
        </w:rPr>
        <w:tab/>
      </w:r>
      <w:r w:rsidRPr="005B4449">
        <w:rPr>
          <w:rFonts w:ascii="Meiryo UI" w:eastAsia="Meiryo UI" w:hAnsi="Meiryo UI" w:cs="Meiryo UI"/>
          <w:sz w:val="26"/>
          <w:szCs w:val="26"/>
        </w:rPr>
        <w:br/>
        <w:t xml:space="preserve">09.00 Uhr Einschulung der neuen 5. Klassen (Klangraum) </w:t>
      </w:r>
    </w:p>
    <w:p w:rsidR="007B7E26" w:rsidRPr="005B4449" w:rsidRDefault="007B7E26">
      <w:pPr>
        <w:numPr>
          <w:ilvl w:val="0"/>
          <w:numId w:val="7"/>
        </w:numPr>
        <w:autoSpaceDE w:val="0"/>
        <w:autoSpaceDN w:val="0"/>
        <w:adjustRightInd w:val="0"/>
        <w:spacing w:before="120" w:after="0" w:line="360" w:lineRule="atLeast"/>
        <w:jc w:val="both"/>
        <w:rPr>
          <w:rFonts w:ascii="Meiryo UI" w:eastAsia="Meiryo UI" w:hAnsi="Meiryo UI"/>
          <w:sz w:val="26"/>
          <w:szCs w:val="26"/>
        </w:rPr>
      </w:pPr>
      <w:r w:rsidRPr="005B4449">
        <w:rPr>
          <w:rFonts w:ascii="Meiryo UI" w:eastAsia="Meiryo UI" w:hAnsi="Meiryo UI" w:cs="Meiryo UI"/>
          <w:sz w:val="26"/>
          <w:szCs w:val="26"/>
          <w:u w:val="single"/>
        </w:rPr>
        <w:t xml:space="preserve">Dienstag, 4. September 2018 </w:t>
      </w:r>
      <w:r w:rsidRPr="005B4449">
        <w:rPr>
          <w:rFonts w:ascii="Meiryo UI" w:eastAsia="Meiryo UI" w:hAnsi="Meiryo UI"/>
          <w:sz w:val="26"/>
          <w:szCs w:val="26"/>
        </w:rPr>
        <w:tab/>
      </w:r>
      <w:r w:rsidRPr="005B4449">
        <w:rPr>
          <w:rFonts w:ascii="Meiryo UI" w:eastAsia="Meiryo UI" w:hAnsi="Meiryo UI"/>
          <w:sz w:val="26"/>
          <w:szCs w:val="26"/>
        </w:rPr>
        <w:br/>
      </w:r>
      <w:r w:rsidRPr="005B4449">
        <w:rPr>
          <w:rFonts w:ascii="Meiryo UI" w:eastAsia="Meiryo UI" w:hAnsi="Meiryo UI" w:cs="Meiryo UI"/>
          <w:b/>
          <w:bCs/>
          <w:sz w:val="26"/>
          <w:szCs w:val="26"/>
        </w:rPr>
        <w:t>15.</w:t>
      </w:r>
      <w:r w:rsidRPr="005B4449">
        <w:rPr>
          <w:rFonts w:ascii="Meiryo UI" w:eastAsia="Meiryo UI" w:hAnsi="Meiryo UI" w:cs="Meiryo UI"/>
          <w:sz w:val="26"/>
          <w:szCs w:val="26"/>
        </w:rPr>
        <w:t xml:space="preserve"> </w:t>
      </w:r>
      <w:r w:rsidRPr="005B4449">
        <w:rPr>
          <w:rFonts w:ascii="Meiryo UI" w:eastAsia="Meiryo UI" w:hAnsi="Meiryo UI" w:cs="Meiryo UI"/>
          <w:b/>
          <w:bCs/>
          <w:sz w:val="26"/>
          <w:szCs w:val="26"/>
        </w:rPr>
        <w:t>Cusanus-Schulkonzert</w:t>
      </w:r>
      <w:r w:rsidRPr="005B4449">
        <w:rPr>
          <w:rFonts w:ascii="Meiryo UI" w:eastAsia="Meiryo UI" w:hAnsi="Meiryo UI" w:cs="Meiryo UI"/>
          <w:sz w:val="26"/>
          <w:szCs w:val="26"/>
        </w:rPr>
        <w:t xml:space="preserve"> </w:t>
      </w:r>
      <w:r w:rsidRPr="005B4449">
        <w:rPr>
          <w:rFonts w:ascii="Meiryo UI" w:eastAsia="Meiryo UI" w:hAnsi="Meiryo UI" w:cs="Meiryo UI" w:hint="eastAsia"/>
          <w:i/>
          <w:iCs/>
          <w:sz w:val="26"/>
          <w:szCs w:val="26"/>
        </w:rPr>
        <w:t>„</w:t>
      </w:r>
      <w:proofErr w:type="spellStart"/>
      <w:r w:rsidRPr="005B4449">
        <w:rPr>
          <w:rFonts w:ascii="Meiryo UI" w:eastAsia="Meiryo UI" w:hAnsi="Meiryo UI" w:cs="Meiryo UI"/>
          <w:i/>
          <w:iCs/>
          <w:sz w:val="26"/>
          <w:szCs w:val="26"/>
        </w:rPr>
        <w:t>Evening</w:t>
      </w:r>
      <w:proofErr w:type="spellEnd"/>
      <w:r w:rsidRPr="005B4449">
        <w:rPr>
          <w:rFonts w:ascii="Meiryo UI" w:eastAsia="Meiryo UI" w:hAnsi="Meiryo UI" w:cs="Meiryo UI"/>
          <w:i/>
          <w:iCs/>
          <w:sz w:val="26"/>
          <w:szCs w:val="26"/>
        </w:rPr>
        <w:t xml:space="preserve"> – Am Abend</w:t>
      </w:r>
      <w:r w:rsidRPr="005B4449">
        <w:rPr>
          <w:rFonts w:ascii="Meiryo UI" w:eastAsia="Meiryo UI" w:hAnsi="Meiryo UI" w:cs="Meiryo UI" w:hint="eastAsia"/>
          <w:i/>
          <w:iCs/>
          <w:sz w:val="26"/>
          <w:szCs w:val="26"/>
        </w:rPr>
        <w:t>“</w:t>
      </w:r>
      <w:r w:rsidRPr="005B4449">
        <w:rPr>
          <w:rFonts w:ascii="Meiryo UI" w:eastAsia="Meiryo UI" w:hAnsi="Meiryo UI" w:cs="Meiryo UI"/>
          <w:sz w:val="26"/>
          <w:szCs w:val="26"/>
        </w:rPr>
        <w:t xml:space="preserve"> in der Koblenzer </w:t>
      </w:r>
      <w:proofErr w:type="spellStart"/>
      <w:r w:rsidRPr="005B4449">
        <w:rPr>
          <w:rFonts w:ascii="Meiryo UI" w:eastAsia="Meiryo UI" w:hAnsi="Meiryo UI" w:cs="Meiryo UI"/>
          <w:sz w:val="26"/>
          <w:szCs w:val="26"/>
        </w:rPr>
        <w:t>Fl</w:t>
      </w:r>
      <w:r w:rsidRPr="005B4449">
        <w:rPr>
          <w:rFonts w:ascii="Meiryo UI" w:eastAsia="Meiryo UI" w:hAnsi="Meiryo UI" w:cs="Meiryo UI"/>
          <w:sz w:val="26"/>
          <w:szCs w:val="26"/>
        </w:rPr>
        <w:t>o</w:t>
      </w:r>
      <w:r w:rsidRPr="005B4449">
        <w:rPr>
          <w:rFonts w:ascii="Meiryo UI" w:eastAsia="Meiryo UI" w:hAnsi="Meiryo UI" w:cs="Meiryo UI"/>
          <w:sz w:val="26"/>
          <w:szCs w:val="26"/>
        </w:rPr>
        <w:t>rinskirche</w:t>
      </w:r>
      <w:proofErr w:type="spellEnd"/>
      <w:r w:rsidRPr="005B4449">
        <w:rPr>
          <w:rFonts w:ascii="Meiryo UI" w:eastAsia="Meiryo UI" w:hAnsi="Meiryo UI" w:cs="Meiryo UI"/>
          <w:sz w:val="26"/>
          <w:szCs w:val="26"/>
        </w:rPr>
        <w:t>:</w:t>
      </w:r>
      <w:r w:rsidRPr="005B4449">
        <w:rPr>
          <w:rFonts w:ascii="Meiryo UI" w:eastAsia="Meiryo UI" w:hAnsi="Meiryo UI" w:cs="Meiryo UI"/>
          <w:sz w:val="26"/>
          <w:szCs w:val="26"/>
        </w:rPr>
        <w:tab/>
      </w:r>
      <w:r w:rsidRPr="005B4449">
        <w:rPr>
          <w:rFonts w:ascii="Meiryo UI" w:eastAsia="Meiryo UI" w:hAnsi="Meiryo UI" w:cs="Meiryo UI"/>
          <w:sz w:val="26"/>
          <w:szCs w:val="26"/>
        </w:rPr>
        <w:br/>
        <w:t>Chor- und Instrumentalmusik des Barock, der Romantik und der Moderne ; Beginn 19 Uhr, Eintritt frei</w:t>
      </w:r>
      <w:r w:rsidR="0064260D">
        <w:rPr>
          <w:rFonts w:ascii="Meiryo UI" w:eastAsia="Meiryo UI" w:hAnsi="Meiryo UI"/>
          <w:sz w:val="26"/>
          <w:szCs w:val="26"/>
        </w:rPr>
        <w:t xml:space="preserve"> (siehe oben)</w:t>
      </w:r>
    </w:p>
    <w:p w:rsidR="007B7E26" w:rsidRDefault="007B7E26">
      <w:pPr>
        <w:pStyle w:val="Listenabsatz1"/>
        <w:autoSpaceDE w:val="0"/>
        <w:autoSpaceDN w:val="0"/>
        <w:adjustRightInd w:val="0"/>
        <w:spacing w:before="120" w:line="360" w:lineRule="atLeast"/>
        <w:ind w:left="0"/>
        <w:jc w:val="both"/>
        <w:rPr>
          <w:rFonts w:ascii="Meiryo UI" w:eastAsia="Meiryo UI" w:hAnsi="Meiryo UI"/>
          <w:sz w:val="26"/>
          <w:szCs w:val="26"/>
        </w:rPr>
      </w:pPr>
    </w:p>
    <w:p w:rsidR="007B7E26" w:rsidRDefault="007B7E26">
      <w:pPr>
        <w:pStyle w:val="Listenabsatz1"/>
        <w:autoSpaceDE w:val="0"/>
        <w:autoSpaceDN w:val="0"/>
        <w:adjustRightInd w:val="0"/>
        <w:spacing w:before="120" w:line="360" w:lineRule="atLeast"/>
        <w:ind w:left="0"/>
        <w:jc w:val="both"/>
        <w:rPr>
          <w:rFonts w:ascii="Meiryo UI" w:eastAsia="Meiryo UI" w:hAnsi="Meiryo UI"/>
          <w:sz w:val="26"/>
          <w:szCs w:val="26"/>
        </w:rPr>
      </w:pPr>
      <w:r>
        <w:rPr>
          <w:rFonts w:ascii="Meiryo UI" w:eastAsia="Meiryo UI" w:hAnsi="Meiryo UI" w:cs="Meiryo UI"/>
          <w:sz w:val="26"/>
          <w:szCs w:val="26"/>
        </w:rPr>
        <w:t xml:space="preserve">Der </w:t>
      </w:r>
      <w:r>
        <w:rPr>
          <w:rFonts w:ascii="Meiryo UI" w:eastAsia="Meiryo UI" w:hAnsi="Meiryo UI" w:cs="Meiryo UI"/>
          <w:b/>
          <w:bCs/>
          <w:sz w:val="26"/>
          <w:szCs w:val="26"/>
        </w:rPr>
        <w:t xml:space="preserve">Schulhefte-Verkauf </w:t>
      </w:r>
      <w:r>
        <w:rPr>
          <w:rFonts w:ascii="Meiryo UI" w:eastAsia="Meiryo UI" w:hAnsi="Meiryo UI" w:cs="Meiryo UI"/>
          <w:sz w:val="26"/>
          <w:szCs w:val="26"/>
        </w:rPr>
        <w:t>beginnt am ersten Schultag</w:t>
      </w:r>
      <w:r>
        <w:rPr>
          <w:rFonts w:ascii="Meiryo UI" w:eastAsia="Meiryo UI" w:hAnsi="Meiryo UI" w:cs="Meiryo UI"/>
          <w:i/>
          <w:iCs/>
          <w:sz w:val="26"/>
          <w:szCs w:val="26"/>
        </w:rPr>
        <w:t xml:space="preserve">. </w:t>
      </w:r>
      <w:r>
        <w:rPr>
          <w:rFonts w:ascii="Meiryo UI" w:eastAsia="Meiryo UI" w:hAnsi="Meiryo UI" w:cs="Meiryo UI"/>
          <w:sz w:val="26"/>
          <w:szCs w:val="26"/>
        </w:rPr>
        <w:t>Es brauchen also wä</w:t>
      </w:r>
      <w:r>
        <w:rPr>
          <w:rFonts w:ascii="Meiryo UI" w:eastAsia="Meiryo UI" w:hAnsi="Meiryo UI" w:cs="Meiryo UI"/>
          <w:sz w:val="26"/>
          <w:szCs w:val="26"/>
        </w:rPr>
        <w:t>h</w:t>
      </w:r>
      <w:r>
        <w:rPr>
          <w:rFonts w:ascii="Meiryo UI" w:eastAsia="Meiryo UI" w:hAnsi="Meiryo UI" w:cs="Meiryo UI"/>
          <w:sz w:val="26"/>
          <w:szCs w:val="26"/>
        </w:rPr>
        <w:t xml:space="preserve">rend der Sommerferien keine Hefte eingekauft zu werden. Wir bieten allen Schülern Hefte aus nachhaltiger Produktion an. </w:t>
      </w:r>
    </w:p>
    <w:p w:rsidR="007B7E26" w:rsidRDefault="007B7E26">
      <w:pPr>
        <w:autoSpaceDE w:val="0"/>
        <w:autoSpaceDN w:val="0"/>
        <w:adjustRightInd w:val="0"/>
        <w:spacing w:before="120" w:after="0" w:line="360" w:lineRule="atLeast"/>
        <w:rPr>
          <w:rFonts w:ascii="Meiryo UI" w:eastAsia="Meiryo UI" w:hAnsi="Meiryo UI"/>
          <w:sz w:val="26"/>
          <w:szCs w:val="26"/>
        </w:rPr>
      </w:pPr>
    </w:p>
    <w:p w:rsidR="007B7E26" w:rsidRDefault="007B7E26">
      <w:pPr>
        <w:autoSpaceDE w:val="0"/>
        <w:autoSpaceDN w:val="0"/>
        <w:adjustRightInd w:val="0"/>
        <w:spacing w:before="120" w:after="0" w:line="360" w:lineRule="atLeast"/>
        <w:jc w:val="center"/>
        <w:rPr>
          <w:rFonts w:ascii="Meiryo UI" w:eastAsia="Meiryo UI" w:hAnsi="Meiryo UI"/>
          <w:sz w:val="26"/>
          <w:szCs w:val="26"/>
        </w:rPr>
      </w:pPr>
      <w:r>
        <w:rPr>
          <w:rFonts w:ascii="Meiryo UI" w:eastAsia="Meiryo UI" w:hAnsi="Meiryo UI" w:cs="Meiryo UI"/>
          <w:sz w:val="26"/>
          <w:szCs w:val="26"/>
        </w:rPr>
        <w:t>Im Namen der ganzen Schulleitung wünsche ich Euch, Ihnen, uns allen</w:t>
      </w:r>
    </w:p>
    <w:p w:rsidR="007B7E26" w:rsidRDefault="007B7E26">
      <w:pPr>
        <w:autoSpaceDE w:val="0"/>
        <w:autoSpaceDN w:val="0"/>
        <w:adjustRightInd w:val="0"/>
        <w:spacing w:before="120" w:after="0" w:line="360" w:lineRule="atLeast"/>
        <w:jc w:val="center"/>
        <w:rPr>
          <w:rFonts w:ascii="Meiryo UI" w:eastAsia="Meiryo UI" w:hAnsi="Meiryo UI" w:cs="Meiryo UI"/>
          <w:sz w:val="26"/>
          <w:szCs w:val="26"/>
        </w:rPr>
      </w:pPr>
      <w:r>
        <w:rPr>
          <w:rFonts w:ascii="Meiryo UI" w:eastAsia="Meiryo UI" w:hAnsi="Meiryo UI" w:cs="Meiryo UI"/>
          <w:sz w:val="26"/>
          <w:szCs w:val="26"/>
        </w:rPr>
        <w:t>erlebnisreiche und erholsame Sommerferien!</w:t>
      </w:r>
    </w:p>
    <w:p w:rsidR="007B7E26" w:rsidRDefault="007B7E26">
      <w:pPr>
        <w:autoSpaceDE w:val="0"/>
        <w:autoSpaceDN w:val="0"/>
        <w:adjustRightInd w:val="0"/>
        <w:spacing w:before="120" w:after="0" w:line="360" w:lineRule="atLeast"/>
        <w:jc w:val="center"/>
        <w:rPr>
          <w:rFonts w:ascii="Meiryo UI" w:eastAsia="Meiryo UI" w:hAnsi="Meiryo UI"/>
          <w:sz w:val="26"/>
          <w:szCs w:val="26"/>
        </w:rPr>
      </w:pPr>
      <w:r>
        <w:rPr>
          <w:rFonts w:ascii="Meiryo UI" w:eastAsia="Meiryo UI" w:hAnsi="Meiryo UI" w:cs="Meiryo UI"/>
          <w:sz w:val="26"/>
          <w:szCs w:val="26"/>
        </w:rPr>
        <w:t>Mit herzlichen Grüßen</w:t>
      </w:r>
    </w:p>
    <w:p w:rsidR="007B7E26" w:rsidRDefault="007B7E26">
      <w:pPr>
        <w:pStyle w:val="Textkrper2"/>
        <w:jc w:val="center"/>
        <w:rPr>
          <w:rFonts w:ascii="Garamond" w:hAnsi="Garamond" w:cs="Garamond"/>
        </w:rPr>
      </w:pPr>
    </w:p>
    <w:p w:rsidR="007B7E26" w:rsidRDefault="007B7E26">
      <w:pPr>
        <w:pStyle w:val="Textkrper2"/>
        <w:jc w:val="center"/>
      </w:pPr>
      <w:r>
        <w:t>(Carl Josef Reitz, Schulleiter)</w:t>
      </w:r>
    </w:p>
    <w:p w:rsidR="007B7E26" w:rsidRDefault="007B7E26">
      <w:pPr>
        <w:spacing w:before="120" w:after="0" w:line="360" w:lineRule="atLeast"/>
        <w:rPr>
          <w:rFonts w:ascii="Meiryo UI" w:eastAsia="Meiryo UI" w:hAnsi="Meiryo UI"/>
          <w:sz w:val="26"/>
          <w:szCs w:val="26"/>
        </w:rPr>
      </w:pPr>
    </w:p>
    <w:sectPr w:rsidR="007B7E26" w:rsidSect="007B7E26">
      <w:headerReference w:type="default" r:id="rId15"/>
      <w:footerReference w:type="default" r:id="rId16"/>
      <w:headerReference w:type="first" r:id="rId17"/>
      <w:pgSz w:w="11906" w:h="16838" w:code="9"/>
      <w:pgMar w:top="1077" w:right="924" w:bottom="1077" w:left="902" w:header="0"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293" w:rsidRDefault="00AE429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AE4293" w:rsidRDefault="00AE429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eiryo UI">
    <w:panose1 w:val="020B0604030504040204"/>
    <w:charset w:val="80"/>
    <w:family w:val="swiss"/>
    <w:pitch w:val="variable"/>
    <w:sig w:usb0="E10102FF" w:usb1="EAC7FFFF" w:usb2="00010012" w:usb3="00000000" w:csb0="0002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26" w:rsidRDefault="00C01939">
    <w:pPr>
      <w:pStyle w:val="Fuzeile"/>
      <w:ind w:left="-397" w:right="510" w:firstLine="360"/>
      <w:rPr>
        <w:rFonts w:ascii="Times New Roman" w:hAnsi="Times New Roman" w:cs="Times New Roman"/>
      </w:rPr>
    </w:pPr>
    <w:r>
      <w:rPr>
        <w:noProof/>
      </w:rPr>
      <mc:AlternateContent>
        <mc:Choice Requires="wpg">
          <w:drawing>
            <wp:anchor distT="0" distB="0" distL="114300" distR="114300" simplePos="0" relativeHeight="251658240" behindDoc="0" locked="0" layoutInCell="1" allowOverlap="1">
              <wp:simplePos x="0" y="0"/>
              <wp:positionH relativeFrom="column">
                <wp:posOffset>-685800</wp:posOffset>
              </wp:positionH>
              <wp:positionV relativeFrom="paragraph">
                <wp:posOffset>10160</wp:posOffset>
              </wp:positionV>
              <wp:extent cx="5588000" cy="342900"/>
              <wp:effectExtent l="0" t="635" r="3175" b="8890"/>
              <wp:wrapNone/>
              <wp:docPr id="1"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342900"/>
                        <a:chOff x="2" y="16018"/>
                        <a:chExt cx="8800" cy="540"/>
                      </a:xfrm>
                    </wpg:grpSpPr>
                    <wps:wsp>
                      <wps:cNvPr id="3" name="Text Box 3"/>
                      <wps:cNvSpPr txBox="1">
                        <a:spLocks noChangeArrowheads="1"/>
                      </wps:cNvSpPr>
                      <wps:spPr bwMode="auto">
                        <a:xfrm>
                          <a:off x="2" y="16018"/>
                          <a:ext cx="880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E26" w:rsidRDefault="007B7E26">
                            <w:pPr>
                              <w:ind w:left="708" w:firstLine="708"/>
                              <w:rPr>
                                <w:rFonts w:ascii="Times New Roman" w:hAnsi="Times New Roman" w:cs="Times New Roman"/>
                                <w:b/>
                                <w:bCs/>
                                <w:color w:val="999999"/>
                              </w:rPr>
                            </w:pPr>
                            <w:r>
                              <w:rPr>
                                <w:b/>
                                <w:bCs/>
                                <w:color w:val="CC0000"/>
                                <w:sz w:val="20"/>
                                <w:szCs w:val="20"/>
                              </w:rPr>
                              <w:t>Den ganzen Menschen bilden</w:t>
                            </w:r>
                            <w:r>
                              <w:t xml:space="preserve">  </w:t>
                            </w:r>
                            <w:r>
                              <w:rPr>
                                <w:rFonts w:ascii="Times New Roman" w:hAnsi="Times New Roman" w:cs="Times New Roman"/>
                                <w:b/>
                                <w:bCs/>
                                <w:color w:val="999999"/>
                              </w:rPr>
                              <w:sym w:font="Symbol" w:char="F07C"/>
                            </w:r>
                            <w:r>
                              <w:rPr>
                                <w:b/>
                                <w:bCs/>
                                <w:color w:val="999999"/>
                              </w:rPr>
                              <w:t xml:space="preserve">   </w:t>
                            </w:r>
                            <w:r>
                              <w:rPr>
                                <w:color w:val="808080"/>
                              </w:rPr>
                              <w:t>Schulen in Trägerschaft des Bistums Trier</w:t>
                            </w:r>
                          </w:p>
                        </w:txbxContent>
                      </wps:txbx>
                      <wps:bodyPr rot="0" vert="horz" wrap="square" lIns="91440" tIns="45720" rIns="91440" bIns="45720" anchor="t" anchorCtr="0" upright="1">
                        <a:noAutofit/>
                      </wps:bodyPr>
                    </wps:wsp>
                    <wps:wsp>
                      <wps:cNvPr id="5" name="Line 4"/>
                      <wps:cNvCnPr/>
                      <wps:spPr bwMode="auto">
                        <a:xfrm>
                          <a:off x="112" y="16234"/>
                          <a:ext cx="1320" cy="0"/>
                        </a:xfrm>
                        <a:prstGeom prst="line">
                          <a:avLst/>
                        </a:prstGeom>
                        <a:noFill/>
                        <a:ln w="117475">
                          <a:solidFill>
                            <a:srgbClr val="CC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3" o:spid="_x0000_s1027" style="position:absolute;left:0;text-align:left;margin-left:-54pt;margin-top:.8pt;width:440pt;height:27pt;z-index:251658240" coordorigin="2,16018" coordsize="8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">
              <v:shapetype id="_x0000_t202" coordsize="21600,21600" o:spt="202" path="m,l,21600r21600,l21600,xe">
                <v:stroke joinstyle="miter"/>
                <v:path gradientshapeok="t" o:connecttype="rect"/>
              </v:shapetype>
              <v:shape id="Text Box 3" o:spid="_x0000_s1028" type="#_x0000_t202" style="position:absolute;left:2;top:16018;width:8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7B7E26" w:rsidRDefault="007B7E26">
                      <w:pPr>
                        <w:ind w:left="708" w:firstLine="708"/>
                        <w:rPr>
                          <w:rFonts w:ascii="Times New Roman" w:hAnsi="Times New Roman" w:cs="Times New Roman"/>
                          <w:b/>
                          <w:bCs/>
                          <w:color w:val="999999"/>
                        </w:rPr>
                      </w:pPr>
                      <w:r>
                        <w:rPr>
                          <w:b/>
                          <w:bCs/>
                          <w:color w:val="CC0000"/>
                          <w:sz w:val="20"/>
                          <w:szCs w:val="20"/>
                        </w:rPr>
                        <w:t>Den ganzen Menschen bilden</w:t>
                      </w:r>
                      <w:r>
                        <w:t xml:space="preserve">  </w:t>
                      </w:r>
                      <w:r>
                        <w:rPr>
                          <w:rFonts w:ascii="Times New Roman" w:hAnsi="Times New Roman" w:cs="Times New Roman"/>
                          <w:b/>
                          <w:bCs/>
                          <w:color w:val="999999"/>
                        </w:rPr>
                        <w:sym w:font="Symbol" w:char="F07C"/>
                      </w:r>
                      <w:r>
                        <w:rPr>
                          <w:b/>
                          <w:bCs/>
                          <w:color w:val="999999"/>
                        </w:rPr>
                        <w:t xml:space="preserve">   </w:t>
                      </w:r>
                      <w:r>
                        <w:rPr>
                          <w:color w:val="808080"/>
                        </w:rPr>
                        <w:t>Schulen in Trägerschaft des Bistums Trier</w:t>
                      </w:r>
                    </w:p>
                  </w:txbxContent>
                </v:textbox>
              </v:shape>
              <v:line id="Line 4" o:spid="_x0000_s1029" style="position:absolute;visibility:visible;mso-wrap-style:square" from="112,16234" to="1432,1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9xcEAAADaAAAADwAAAGRycy9kb3ducmV2LnhtbESPQYvCMBSE74L/ITzBm6YVlKVrlGVR&#10;EERl1YPHR/O2LTYvJYm2+uuNsLDHYeabYebLztTiTs5XlhWk4wQEcW51xYWC82k9+gDhA7LG2jIp&#10;eJCH5aLfm2Ombcs/dD+GQsQS9hkqKENoMil9XpJBP7YNcfR+rTMYonSF1A7bWG5qOUmSmTRYcVwo&#10;saHvkvLr8WYUTFf64H2bXsxun/L+eQ1ue9BKDQfd1yeIQF34D//RGx05eF+JN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8H3FwQAAANoAAAAPAAAAAAAAAAAAAAAA&#10;AKECAABkcnMvZG93bnJldi54bWxQSwUGAAAAAAQABAD5AAAAjwMAAAAA&#10;" strokecolor="#c00" strokeweight="9.25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293" w:rsidRDefault="00AE429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AE4293" w:rsidRDefault="00AE4293">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26" w:rsidRDefault="007B7E26">
    <w:pPr>
      <w:pStyle w:val="Kopfzeile"/>
      <w:jc w:val="center"/>
      <w:rPr>
        <w:rFonts w:ascii="Times New Roman" w:hAnsi="Times New Roman" w:cs="Times New Roman"/>
      </w:rPr>
    </w:pPr>
  </w:p>
  <w:p w:rsidR="007B7E26" w:rsidRDefault="009C1A21">
    <w:pPr>
      <w:pStyle w:val="Kopfzeile"/>
      <w:jc w:val="center"/>
      <w:rPr>
        <w:rFonts w:ascii="Times New Roman" w:hAnsi="Times New Roman" w:cs="Times New Roman"/>
      </w:rPr>
    </w:pPr>
    <w:r>
      <w:fldChar w:fldCharType="begin"/>
    </w:r>
    <w:r>
      <w:instrText>PAGE   \* MERGEFORMAT</w:instrText>
    </w:r>
    <w:r>
      <w:fldChar w:fldCharType="separate"/>
    </w:r>
    <w:r w:rsidR="00322008">
      <w:rPr>
        <w:noProof/>
      </w:rPr>
      <w:t>2</w:t>
    </w:r>
    <w:r>
      <w:rPr>
        <w:noProof/>
      </w:rPr>
      <w:fldChar w:fldCharType="end"/>
    </w:r>
  </w:p>
  <w:p w:rsidR="007B7E26" w:rsidRDefault="007B7E26">
    <w:pPr>
      <w:pStyle w:val="Kopfzeile"/>
      <w:tabs>
        <w:tab w:val="clear" w:pos="4536"/>
        <w:tab w:val="clear" w:pos="9072"/>
        <w:tab w:val="right" w:pos="7653"/>
      </w:tabs>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26" w:rsidRDefault="00C01939">
    <w:pPr>
      <w:pStyle w:val="Kopfzeile"/>
      <w:rPr>
        <w:rFonts w:ascii="Times New Roman" w:hAnsi="Times New Roman" w:cs="Times New Roman"/>
      </w:rPr>
    </w:pPr>
    <w:r>
      <w:rPr>
        <w:noProof/>
      </w:rPr>
      <w:drawing>
        <wp:anchor distT="0" distB="0" distL="114300" distR="114300" simplePos="0" relativeHeight="251657216" behindDoc="1" locked="0" layoutInCell="1" allowOverlap="1">
          <wp:simplePos x="0" y="0"/>
          <wp:positionH relativeFrom="page">
            <wp:posOffset>1270</wp:posOffset>
          </wp:positionH>
          <wp:positionV relativeFrom="page">
            <wp:posOffset>0</wp:posOffset>
          </wp:positionV>
          <wp:extent cx="7674610" cy="10692130"/>
          <wp:effectExtent l="0" t="0" r="2540" b="0"/>
          <wp:wrapNone/>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4610" cy="10692130"/>
                  </a:xfrm>
                  <a:prstGeom prst="rect">
                    <a:avLst/>
                  </a:prstGeom>
                  <a:noFill/>
                </pic:spPr>
              </pic:pic>
            </a:graphicData>
          </a:graphic>
          <wp14:sizeRelH relativeFrom="page">
            <wp14:pctWidth>0</wp14:pctWidth>
          </wp14:sizeRelH>
          <wp14:sizeRelV relativeFrom="page">
            <wp14:pctHeight>0</wp14:pctHeight>
          </wp14:sizeRelV>
        </wp:anchor>
      </w:drawing>
    </w:r>
  </w:p>
  <w:p w:rsidR="007B7E26" w:rsidRDefault="00C01939">
    <w:pPr>
      <w:pStyle w:val="Kopfzeile"/>
      <w:rPr>
        <w:rFonts w:ascii="Times New Roman" w:hAnsi="Times New Roman" w:cs="Times New Roman"/>
      </w:rPr>
    </w:pPr>
    <w:r>
      <w:rPr>
        <w:rFonts w:ascii="Times New Roman" w:hAnsi="Times New Roman" w:cs="Times New Roman"/>
        <w:noProof/>
      </w:rPr>
      <w:drawing>
        <wp:inline distT="0" distB="0" distL="0" distR="0">
          <wp:extent cx="11029950" cy="15373350"/>
          <wp:effectExtent l="0" t="0" r="0" b="0"/>
          <wp:docPr id="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9950" cy="15373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F26FC"/>
    <w:multiLevelType w:val="hybridMultilevel"/>
    <w:tmpl w:val="B4268A06"/>
    <w:lvl w:ilvl="0" w:tplc="04070003">
      <w:start w:val="1"/>
      <w:numFmt w:val="bullet"/>
      <w:lvlText w:val="o"/>
      <w:lvlJc w:val="left"/>
      <w:pPr>
        <w:tabs>
          <w:tab w:val="num" w:pos="360"/>
        </w:tabs>
        <w:ind w:left="360" w:hanging="360"/>
      </w:pPr>
      <w:rPr>
        <w:rFonts w:ascii="Courier New" w:hAnsi="Courier New" w:cs="Courier New"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cs="Wingdings" w:hint="default"/>
      </w:rPr>
    </w:lvl>
    <w:lvl w:ilvl="3" w:tplc="04070001">
      <w:start w:val="1"/>
      <w:numFmt w:val="bullet"/>
      <w:lvlText w:val=""/>
      <w:lvlJc w:val="left"/>
      <w:pPr>
        <w:tabs>
          <w:tab w:val="num" w:pos="2520"/>
        </w:tabs>
        <w:ind w:left="2520" w:hanging="360"/>
      </w:pPr>
      <w:rPr>
        <w:rFonts w:ascii="Symbol" w:hAnsi="Symbol" w:cs="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cs="Wingdings" w:hint="default"/>
      </w:rPr>
    </w:lvl>
    <w:lvl w:ilvl="6" w:tplc="04070001">
      <w:start w:val="1"/>
      <w:numFmt w:val="bullet"/>
      <w:lvlText w:val=""/>
      <w:lvlJc w:val="left"/>
      <w:pPr>
        <w:tabs>
          <w:tab w:val="num" w:pos="4680"/>
        </w:tabs>
        <w:ind w:left="4680" w:hanging="360"/>
      </w:pPr>
      <w:rPr>
        <w:rFonts w:ascii="Symbol" w:hAnsi="Symbol" w:cs="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Wingdings" w:hint="default"/>
      </w:rPr>
    </w:lvl>
  </w:abstractNum>
  <w:abstractNum w:abstractNumId="1">
    <w:nsid w:val="0C460338"/>
    <w:multiLevelType w:val="hybridMultilevel"/>
    <w:tmpl w:val="3418EDBE"/>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
    <w:nsid w:val="16CB2B3D"/>
    <w:multiLevelType w:val="hybridMultilevel"/>
    <w:tmpl w:val="FF0AC69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
    <w:nsid w:val="1B0F57F7"/>
    <w:multiLevelType w:val="hybridMultilevel"/>
    <w:tmpl w:val="9A6CB07E"/>
    <w:lvl w:ilvl="0" w:tplc="04070003">
      <w:start w:val="1"/>
      <w:numFmt w:val="bullet"/>
      <w:lvlText w:val="o"/>
      <w:lvlJc w:val="left"/>
      <w:pPr>
        <w:ind w:left="567" w:hanging="360"/>
      </w:pPr>
      <w:rPr>
        <w:rFonts w:ascii="Courier New" w:hAnsi="Courier New" w:cs="Courier New" w:hint="default"/>
      </w:rPr>
    </w:lvl>
    <w:lvl w:ilvl="1" w:tplc="04070003">
      <w:start w:val="1"/>
      <w:numFmt w:val="bullet"/>
      <w:lvlText w:val="o"/>
      <w:lvlJc w:val="left"/>
      <w:pPr>
        <w:ind w:left="1287" w:hanging="360"/>
      </w:pPr>
      <w:rPr>
        <w:rFonts w:ascii="Courier New" w:hAnsi="Courier New" w:cs="Courier New" w:hint="default"/>
      </w:rPr>
    </w:lvl>
    <w:lvl w:ilvl="2" w:tplc="04070005">
      <w:start w:val="1"/>
      <w:numFmt w:val="bullet"/>
      <w:lvlText w:val=""/>
      <w:lvlJc w:val="left"/>
      <w:pPr>
        <w:ind w:left="2007" w:hanging="360"/>
      </w:pPr>
      <w:rPr>
        <w:rFonts w:ascii="Wingdings" w:hAnsi="Wingdings" w:cs="Wingdings" w:hint="default"/>
      </w:rPr>
    </w:lvl>
    <w:lvl w:ilvl="3" w:tplc="04070001">
      <w:start w:val="1"/>
      <w:numFmt w:val="bullet"/>
      <w:lvlText w:val=""/>
      <w:lvlJc w:val="left"/>
      <w:pPr>
        <w:ind w:left="2727" w:hanging="360"/>
      </w:pPr>
      <w:rPr>
        <w:rFonts w:ascii="Symbol" w:hAnsi="Symbol" w:cs="Symbol" w:hint="default"/>
      </w:rPr>
    </w:lvl>
    <w:lvl w:ilvl="4" w:tplc="04070003">
      <w:start w:val="1"/>
      <w:numFmt w:val="bullet"/>
      <w:lvlText w:val="o"/>
      <w:lvlJc w:val="left"/>
      <w:pPr>
        <w:ind w:left="3447" w:hanging="360"/>
      </w:pPr>
      <w:rPr>
        <w:rFonts w:ascii="Courier New" w:hAnsi="Courier New" w:cs="Courier New" w:hint="default"/>
      </w:rPr>
    </w:lvl>
    <w:lvl w:ilvl="5" w:tplc="04070005">
      <w:start w:val="1"/>
      <w:numFmt w:val="bullet"/>
      <w:lvlText w:val=""/>
      <w:lvlJc w:val="left"/>
      <w:pPr>
        <w:ind w:left="4167" w:hanging="360"/>
      </w:pPr>
      <w:rPr>
        <w:rFonts w:ascii="Wingdings" w:hAnsi="Wingdings" w:cs="Wingdings" w:hint="default"/>
      </w:rPr>
    </w:lvl>
    <w:lvl w:ilvl="6" w:tplc="04070001">
      <w:start w:val="1"/>
      <w:numFmt w:val="bullet"/>
      <w:lvlText w:val=""/>
      <w:lvlJc w:val="left"/>
      <w:pPr>
        <w:ind w:left="4887" w:hanging="360"/>
      </w:pPr>
      <w:rPr>
        <w:rFonts w:ascii="Symbol" w:hAnsi="Symbol" w:cs="Symbol" w:hint="default"/>
      </w:rPr>
    </w:lvl>
    <w:lvl w:ilvl="7" w:tplc="04070003">
      <w:start w:val="1"/>
      <w:numFmt w:val="bullet"/>
      <w:lvlText w:val="o"/>
      <w:lvlJc w:val="left"/>
      <w:pPr>
        <w:ind w:left="5607" w:hanging="360"/>
      </w:pPr>
      <w:rPr>
        <w:rFonts w:ascii="Courier New" w:hAnsi="Courier New" w:cs="Courier New" w:hint="default"/>
      </w:rPr>
    </w:lvl>
    <w:lvl w:ilvl="8" w:tplc="04070005">
      <w:start w:val="1"/>
      <w:numFmt w:val="bullet"/>
      <w:lvlText w:val=""/>
      <w:lvlJc w:val="left"/>
      <w:pPr>
        <w:ind w:left="6327" w:hanging="360"/>
      </w:pPr>
      <w:rPr>
        <w:rFonts w:ascii="Wingdings" w:hAnsi="Wingdings" w:cs="Wingdings" w:hint="default"/>
      </w:rPr>
    </w:lvl>
  </w:abstractNum>
  <w:abstractNum w:abstractNumId="4">
    <w:nsid w:val="32854BDD"/>
    <w:multiLevelType w:val="hybridMultilevel"/>
    <w:tmpl w:val="FDF0ABD8"/>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5">
    <w:nsid w:val="589C1D36"/>
    <w:multiLevelType w:val="hybridMultilevel"/>
    <w:tmpl w:val="A4D862A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
    <w:nsid w:val="7DAC7AAF"/>
    <w:multiLevelType w:val="hybridMultilevel"/>
    <w:tmpl w:val="0158E6C8"/>
    <w:lvl w:ilvl="0" w:tplc="04070003">
      <w:start w:val="1"/>
      <w:numFmt w:val="bullet"/>
      <w:lvlText w:val="o"/>
      <w:lvlJc w:val="left"/>
      <w:pPr>
        <w:tabs>
          <w:tab w:val="num" w:pos="360"/>
        </w:tabs>
        <w:ind w:left="360" w:hanging="360"/>
      </w:pPr>
      <w:rPr>
        <w:rFonts w:ascii="Courier New" w:hAnsi="Courier New" w:cs="Courier New"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cs="Wingdings" w:hint="default"/>
      </w:rPr>
    </w:lvl>
    <w:lvl w:ilvl="3" w:tplc="04070001">
      <w:start w:val="1"/>
      <w:numFmt w:val="bullet"/>
      <w:lvlText w:val=""/>
      <w:lvlJc w:val="left"/>
      <w:pPr>
        <w:tabs>
          <w:tab w:val="num" w:pos="2520"/>
        </w:tabs>
        <w:ind w:left="2520" w:hanging="360"/>
      </w:pPr>
      <w:rPr>
        <w:rFonts w:ascii="Symbol" w:hAnsi="Symbol" w:cs="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cs="Wingdings" w:hint="default"/>
      </w:rPr>
    </w:lvl>
    <w:lvl w:ilvl="6" w:tplc="04070001">
      <w:start w:val="1"/>
      <w:numFmt w:val="bullet"/>
      <w:lvlText w:val=""/>
      <w:lvlJc w:val="left"/>
      <w:pPr>
        <w:tabs>
          <w:tab w:val="num" w:pos="4680"/>
        </w:tabs>
        <w:ind w:left="4680" w:hanging="360"/>
      </w:pPr>
      <w:rPr>
        <w:rFonts w:ascii="Symbol" w:hAnsi="Symbol" w:cs="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E26"/>
    <w:rsid w:val="00322008"/>
    <w:rsid w:val="005B4449"/>
    <w:rsid w:val="006418CD"/>
    <w:rsid w:val="0064260D"/>
    <w:rsid w:val="0066001C"/>
    <w:rsid w:val="006C2FA7"/>
    <w:rsid w:val="007B7E26"/>
    <w:rsid w:val="009C1A21"/>
    <w:rsid w:val="00AE4293"/>
    <w:rsid w:val="00BA1E76"/>
    <w:rsid w:val="00C01939"/>
    <w:rsid w:val="00E065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ascii="Calibri" w:hAnsi="Calibri" w:cs="Calibri"/>
    </w:rPr>
  </w:style>
  <w:style w:type="paragraph" w:styleId="berschrift1">
    <w:name w:val="heading 1"/>
    <w:basedOn w:val="Standard"/>
    <w:next w:val="Standard"/>
    <w:link w:val="berschrift1Zchn"/>
    <w:uiPriority w:val="99"/>
    <w:qFormat/>
    <w:pPr>
      <w:keepNext/>
      <w:spacing w:after="0" w:line="240" w:lineRule="auto"/>
      <w:outlineLvl w:val="0"/>
    </w:pPr>
    <w:rPr>
      <w:rFonts w:cstheme="minorBidi"/>
      <w:b/>
      <w:bCs/>
      <w:sz w:val="24"/>
      <w:szCs w:val="24"/>
      <w:u w:val="single"/>
    </w:rPr>
  </w:style>
  <w:style w:type="paragraph" w:styleId="berschrift2">
    <w:name w:val="heading 2"/>
    <w:basedOn w:val="Standard"/>
    <w:next w:val="Standard"/>
    <w:link w:val="berschrift2Zchn"/>
    <w:uiPriority w:val="99"/>
    <w:qFormat/>
    <w:pPr>
      <w:keepNext/>
      <w:keepLines/>
      <w:spacing w:before="200" w:after="0"/>
      <w:outlineLvl w:val="1"/>
    </w:pPr>
    <w:rPr>
      <w:rFonts w:ascii="Cambria" w:hAnsi="Cambria" w:cs="Cambria"/>
      <w:b/>
      <w:bCs/>
      <w:sz w:val="26"/>
      <w:szCs w:val="26"/>
    </w:rPr>
  </w:style>
  <w:style w:type="paragraph" w:styleId="berschrift3">
    <w:name w:val="heading 3"/>
    <w:basedOn w:val="Standard"/>
    <w:next w:val="Standard"/>
    <w:link w:val="berschrift3Zchn"/>
    <w:uiPriority w:val="99"/>
    <w:qFormat/>
    <w:pPr>
      <w:keepNext/>
      <w:jc w:val="center"/>
      <w:outlineLvl w:val="2"/>
    </w:pPr>
    <w:rPr>
      <w:b/>
      <w:bCs/>
      <w:color w:val="999999"/>
      <w:sz w:val="24"/>
      <w:szCs w:val="24"/>
    </w:rPr>
  </w:style>
  <w:style w:type="paragraph" w:styleId="berschrift4">
    <w:name w:val="heading 4"/>
    <w:basedOn w:val="Standard"/>
    <w:next w:val="Standard"/>
    <w:link w:val="berschrift4Zchn"/>
    <w:uiPriority w:val="99"/>
    <w:qFormat/>
    <w:pPr>
      <w:keepNext/>
      <w:jc w:val="center"/>
      <w:outlineLvl w:val="3"/>
    </w:pPr>
    <w:rPr>
      <w:sz w:val="44"/>
      <w:szCs w:val="44"/>
    </w:rPr>
  </w:style>
  <w:style w:type="paragraph" w:styleId="berschrift5">
    <w:name w:val="heading 5"/>
    <w:basedOn w:val="Standard"/>
    <w:next w:val="Standard"/>
    <w:link w:val="berschrift5Zchn"/>
    <w:uiPriority w:val="99"/>
    <w:qFormat/>
    <w:pPr>
      <w:keepNext/>
      <w:pBdr>
        <w:top w:val="single" w:sz="4" w:space="1" w:color="auto"/>
        <w:left w:val="single" w:sz="4" w:space="4" w:color="auto"/>
        <w:bottom w:val="single" w:sz="4" w:space="1" w:color="auto"/>
        <w:right w:val="single" w:sz="4" w:space="4" w:color="auto"/>
      </w:pBdr>
      <w:shd w:val="clear" w:color="auto" w:fill="C0C0C0"/>
      <w:autoSpaceDE w:val="0"/>
      <w:autoSpaceDN w:val="0"/>
      <w:adjustRightInd w:val="0"/>
      <w:spacing w:before="120" w:after="0" w:line="360" w:lineRule="atLeast"/>
      <w:jc w:val="center"/>
      <w:outlineLvl w:val="4"/>
    </w:pPr>
    <w:rPr>
      <w:rFonts w:ascii="Meiryo UI" w:eastAsia="Meiryo UI" w:hAnsi="Meiryo UI" w:cs="Meiryo U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Pr>
      <w:rFonts w:ascii="Times New Roman" w:hAnsi="Times New Roman" w:cs="Times New Roman"/>
      <w:b/>
      <w:bCs/>
      <w:sz w:val="20"/>
      <w:szCs w:val="20"/>
      <w:u w:val="single"/>
      <w:lang w:eastAsia="de-DE"/>
    </w:rPr>
  </w:style>
  <w:style w:type="character" w:customStyle="1" w:styleId="berschrift2Zchn">
    <w:name w:val="Überschrift 2 Zchn"/>
    <w:basedOn w:val="Absatz-Standardschriftart"/>
    <w:link w:val="berschrift2"/>
    <w:uiPriority w:val="99"/>
    <w:rPr>
      <w:rFonts w:ascii="Cambria" w:hAnsi="Cambria" w:cs="Cambria"/>
      <w:b/>
      <w:bCs/>
      <w:color w:val="auto"/>
      <w:sz w:val="26"/>
      <w:szCs w:val="26"/>
      <w:lang w:eastAsia="de-DE"/>
    </w:rPr>
  </w:style>
  <w:style w:type="character" w:customStyle="1" w:styleId="berschrift3Zchn">
    <w:name w:val="Überschrift 3 Zchn"/>
    <w:basedOn w:val="Absatz-Standardschriftart"/>
    <w:link w:val="berschrift3"/>
    <w:uiPriority w:val="99"/>
    <w:rPr>
      <w:rFonts w:ascii="Cambria" w:hAnsi="Cambria" w:cs="Cambria"/>
      <w:b/>
      <w:bCs/>
      <w:sz w:val="26"/>
      <w:szCs w:val="26"/>
    </w:rPr>
  </w:style>
  <w:style w:type="character" w:customStyle="1" w:styleId="berschrift4Zchn">
    <w:name w:val="Überschrift 4 Zchn"/>
    <w:basedOn w:val="Absatz-Standardschriftart"/>
    <w:link w:val="berschrift4"/>
    <w:uiPriority w:val="99"/>
    <w:rPr>
      <w:rFonts w:ascii="Times New Roman" w:hAnsi="Times New Roman" w:cs="Times New Roman"/>
      <w:b/>
      <w:bCs/>
      <w:sz w:val="28"/>
      <w:szCs w:val="28"/>
    </w:rPr>
  </w:style>
  <w:style w:type="character" w:customStyle="1" w:styleId="berschrift5Zchn">
    <w:name w:val="Überschrift 5 Zchn"/>
    <w:basedOn w:val="Absatz-Standardschriftart"/>
    <w:link w:val="berschrift5"/>
    <w:uiPriority w:val="99"/>
    <w:rPr>
      <w:rFonts w:ascii="Times New Roman" w:hAnsi="Times New Roman" w:cs="Times New Roman"/>
      <w:b/>
      <w:bCs/>
      <w:i/>
      <w:iCs/>
      <w:sz w:val="26"/>
      <w:szCs w:val="26"/>
    </w:rPr>
  </w:style>
  <w:style w:type="paragraph" w:customStyle="1" w:styleId="KeinLeerraum1">
    <w:name w:val="Kein Leerraum1"/>
    <w:uiPriority w:val="99"/>
    <w:rPr>
      <w:rFonts w:ascii="Calibri" w:hAnsi="Calibri" w:cs="Calibri"/>
    </w:r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libri" w:hAnsi="Calibri" w:cs="Calibri"/>
      <w:lang w:eastAsia="de-DE"/>
    </w:rPr>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libri" w:hAnsi="Calibri" w:cs="Calibri"/>
      <w:lang w:eastAsia="de-DE"/>
    </w:rPr>
  </w:style>
  <w:style w:type="character" w:styleId="Seitenzahl">
    <w:name w:val="page number"/>
    <w:basedOn w:val="Absatz-Standardschriftart"/>
    <w:uiPriority w:val="99"/>
    <w:rPr>
      <w:rFonts w:ascii="Times New Roman" w:hAnsi="Times New Roman" w:cs="Times New Roman"/>
    </w:rPr>
  </w:style>
  <w:style w:type="paragraph" w:customStyle="1" w:styleId="Betreffzeile">
    <w:name w:val="Betreffzeile"/>
    <w:basedOn w:val="KeinLeerraum1"/>
    <w:uiPriority w:val="99"/>
    <w:rPr>
      <w:b/>
      <w:bCs/>
      <w:sz w:val="28"/>
      <w:szCs w:val="28"/>
    </w:rPr>
  </w:style>
  <w:style w:type="paragraph" w:styleId="Textkrper">
    <w:name w:val="Body Text"/>
    <w:basedOn w:val="Standard"/>
    <w:link w:val="TextkrperZchn"/>
    <w:uiPriority w:val="99"/>
    <w:pPr>
      <w:spacing w:after="0" w:line="300" w:lineRule="atLeast"/>
      <w:jc w:val="both"/>
    </w:pPr>
    <w:rPr>
      <w:rFonts w:ascii="Garamond" w:hAnsi="Garamond" w:cs="Garamond"/>
      <w:sz w:val="24"/>
      <w:szCs w:val="24"/>
    </w:rPr>
  </w:style>
  <w:style w:type="character" w:customStyle="1" w:styleId="TextkrperZchn">
    <w:name w:val="Textkörper Zchn"/>
    <w:basedOn w:val="Absatz-Standardschriftart"/>
    <w:link w:val="Textkrper"/>
    <w:uiPriority w:val="99"/>
    <w:rPr>
      <w:rFonts w:ascii="Garamond" w:hAnsi="Garamond" w:cs="Garamond"/>
      <w:sz w:val="20"/>
      <w:szCs w:val="20"/>
      <w:lang w:eastAsia="de-DE"/>
    </w:rPr>
  </w:style>
  <w:style w:type="paragraph" w:styleId="Textkrper2">
    <w:name w:val="Body Text 2"/>
    <w:basedOn w:val="Standard"/>
    <w:link w:val="Textkrper2Zchn"/>
    <w:uiPriority w:val="99"/>
    <w:pPr>
      <w:spacing w:before="120" w:after="0" w:line="360" w:lineRule="atLeast"/>
      <w:jc w:val="both"/>
    </w:pPr>
    <w:rPr>
      <w:rFonts w:ascii="Meiryo UI" w:eastAsia="Meiryo UI" w:hAnsi="Meiryo UI" w:cs="Meiryo UI"/>
      <w:sz w:val="26"/>
      <w:szCs w:val="26"/>
    </w:rPr>
  </w:style>
  <w:style w:type="character" w:customStyle="1" w:styleId="Textkrper2Zchn">
    <w:name w:val="Textkörper 2 Zchn"/>
    <w:basedOn w:val="Absatz-Standardschriftart"/>
    <w:link w:val="Textkrper2"/>
    <w:uiPriority w:val="99"/>
    <w:rPr>
      <w:rFonts w:ascii="Garamond" w:hAnsi="Garamond" w:cs="Garamond"/>
      <w:sz w:val="20"/>
      <w:szCs w:val="20"/>
      <w:lang w:eastAsia="de-DE"/>
    </w:rPr>
  </w:style>
  <w:style w:type="character" w:styleId="Hyperlink">
    <w:name w:val="Hyperlink"/>
    <w:basedOn w:val="Absatz-Standardschriftart"/>
    <w:uiPriority w:val="99"/>
    <w:rPr>
      <w:rFonts w:ascii="Times New Roman" w:hAnsi="Times New Roman" w:cs="Times New Roman"/>
      <w:color w:val="0000FF"/>
      <w:u w:val="single"/>
    </w:rPr>
  </w:style>
  <w:style w:type="character" w:styleId="Hervorhebung">
    <w:name w:val="Emphasis"/>
    <w:basedOn w:val="Absatz-Standardschriftart"/>
    <w:uiPriority w:val="99"/>
    <w:qFormat/>
    <w:rPr>
      <w:rFonts w:ascii="Times New Roman" w:hAnsi="Times New Roman" w:cs="Times New Roman"/>
      <w:i/>
      <w:iCs/>
    </w:rPr>
  </w:style>
  <w:style w:type="paragraph" w:styleId="KeinLeerraum">
    <w:name w:val="No Spacing"/>
    <w:uiPriority w:val="99"/>
    <w:qFormat/>
    <w:rPr>
      <w:rFonts w:ascii="Calibri" w:hAnsi="Calibri" w:cs="Calibri"/>
      <w:lang w:eastAsia="en-US"/>
    </w:rPr>
  </w:style>
  <w:style w:type="paragraph" w:styleId="Listenabsatz">
    <w:name w:val="List Paragraph"/>
    <w:basedOn w:val="Standard"/>
    <w:uiPriority w:val="99"/>
    <w:qFormat/>
    <w:pPr>
      <w:spacing w:after="0" w:line="240" w:lineRule="auto"/>
      <w:ind w:left="720"/>
    </w:pPr>
    <w:rPr>
      <w:rFonts w:ascii="Palatino Linotype" w:hAnsi="Palatino Linotype" w:cs="Palatino Linotype"/>
      <w:sz w:val="24"/>
      <w:szCs w:val="24"/>
    </w:rPr>
  </w:style>
  <w:style w:type="paragraph" w:styleId="Titel">
    <w:name w:val="Title"/>
    <w:basedOn w:val="Standard"/>
    <w:link w:val="TitelZchn"/>
    <w:uiPriority w:val="99"/>
    <w:qFormat/>
    <w:pPr>
      <w:spacing w:after="0" w:line="360" w:lineRule="auto"/>
      <w:jc w:val="center"/>
    </w:pPr>
    <w:rPr>
      <w:sz w:val="24"/>
      <w:szCs w:val="24"/>
      <w:u w:val="single"/>
    </w:rPr>
  </w:style>
  <w:style w:type="character" w:customStyle="1" w:styleId="TitelZchn">
    <w:name w:val="Titel Zchn"/>
    <w:basedOn w:val="Absatz-Standardschriftart"/>
    <w:link w:val="Titel"/>
    <w:uiPriority w:val="99"/>
    <w:rPr>
      <w:rFonts w:ascii="Calibri" w:hAnsi="Calibri" w:cs="Calibri"/>
      <w:sz w:val="24"/>
      <w:szCs w:val="24"/>
      <w:u w:val="single"/>
      <w:lang w:eastAsia="de-DE"/>
    </w:rPr>
  </w:style>
  <w:style w:type="paragraph" w:styleId="Sprechblasentext">
    <w:name w:val="Balloon Text"/>
    <w:basedOn w:val="Standard"/>
    <w:link w:val="SprechblasentextZchn"/>
    <w:uiPriority w:val="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Pr>
      <w:rFonts w:ascii="Tahoma" w:hAnsi="Tahoma" w:cs="Tahoma"/>
      <w:sz w:val="16"/>
      <w:szCs w:val="16"/>
      <w:lang w:eastAsia="de-DE"/>
    </w:rPr>
  </w:style>
  <w:style w:type="paragraph" w:customStyle="1" w:styleId="KeinLeerraum2">
    <w:name w:val="Kein Leerraum2"/>
    <w:uiPriority w:val="99"/>
    <w:rPr>
      <w:rFonts w:ascii="Calibri" w:hAnsi="Calibri" w:cs="Calibri"/>
    </w:rPr>
  </w:style>
  <w:style w:type="paragraph" w:styleId="StandardWeb">
    <w:name w:val="Normal (Web)"/>
    <w:basedOn w:val="Standard"/>
    <w:uiPriority w:val="99"/>
    <w:pPr>
      <w:spacing w:before="100" w:beforeAutospacing="1" w:after="100" w:afterAutospacing="1" w:line="240" w:lineRule="auto"/>
    </w:pPr>
    <w:rPr>
      <w:rFonts w:cstheme="minorBidi"/>
      <w:sz w:val="24"/>
      <w:szCs w:val="24"/>
    </w:rPr>
  </w:style>
  <w:style w:type="character" w:styleId="Fett">
    <w:name w:val="Strong"/>
    <w:basedOn w:val="Absatz-Standardschriftart"/>
    <w:uiPriority w:val="99"/>
    <w:qFormat/>
    <w:rPr>
      <w:rFonts w:ascii="Times New Roman" w:hAnsi="Times New Roman" w:cs="Times New Roman"/>
      <w:b/>
      <w:bCs/>
    </w:rPr>
  </w:style>
  <w:style w:type="paragraph" w:customStyle="1" w:styleId="Listenabsatz1">
    <w:name w:val="Listenabsatz1"/>
    <w:basedOn w:val="Standard"/>
    <w:uiPriority w:val="99"/>
    <w:pPr>
      <w:spacing w:after="0" w:line="240" w:lineRule="auto"/>
      <w:ind w:left="720"/>
    </w:pPr>
    <w:rPr>
      <w:rFonts w:ascii="Palatino Linotype" w:hAnsi="Palatino Linotype" w:cs="Palatino Linotype"/>
      <w:sz w:val="24"/>
      <w:szCs w:val="24"/>
    </w:rPr>
  </w:style>
  <w:style w:type="paragraph" w:customStyle="1" w:styleId="paragraph">
    <w:name w:val="paragraph"/>
    <w:basedOn w:val="Standard"/>
    <w:uiPriority w:val="99"/>
    <w:pPr>
      <w:spacing w:before="100" w:beforeAutospacing="1" w:after="100" w:afterAutospacing="1" w:line="240" w:lineRule="auto"/>
    </w:pPr>
    <w:rPr>
      <w:rFonts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ascii="Calibri" w:hAnsi="Calibri" w:cs="Calibri"/>
    </w:rPr>
  </w:style>
  <w:style w:type="paragraph" w:styleId="berschrift1">
    <w:name w:val="heading 1"/>
    <w:basedOn w:val="Standard"/>
    <w:next w:val="Standard"/>
    <w:link w:val="berschrift1Zchn"/>
    <w:uiPriority w:val="99"/>
    <w:qFormat/>
    <w:pPr>
      <w:keepNext/>
      <w:spacing w:after="0" w:line="240" w:lineRule="auto"/>
      <w:outlineLvl w:val="0"/>
    </w:pPr>
    <w:rPr>
      <w:rFonts w:cstheme="minorBidi"/>
      <w:b/>
      <w:bCs/>
      <w:sz w:val="24"/>
      <w:szCs w:val="24"/>
      <w:u w:val="single"/>
    </w:rPr>
  </w:style>
  <w:style w:type="paragraph" w:styleId="berschrift2">
    <w:name w:val="heading 2"/>
    <w:basedOn w:val="Standard"/>
    <w:next w:val="Standard"/>
    <w:link w:val="berschrift2Zchn"/>
    <w:uiPriority w:val="99"/>
    <w:qFormat/>
    <w:pPr>
      <w:keepNext/>
      <w:keepLines/>
      <w:spacing w:before="200" w:after="0"/>
      <w:outlineLvl w:val="1"/>
    </w:pPr>
    <w:rPr>
      <w:rFonts w:ascii="Cambria" w:hAnsi="Cambria" w:cs="Cambria"/>
      <w:b/>
      <w:bCs/>
      <w:sz w:val="26"/>
      <w:szCs w:val="26"/>
    </w:rPr>
  </w:style>
  <w:style w:type="paragraph" w:styleId="berschrift3">
    <w:name w:val="heading 3"/>
    <w:basedOn w:val="Standard"/>
    <w:next w:val="Standard"/>
    <w:link w:val="berschrift3Zchn"/>
    <w:uiPriority w:val="99"/>
    <w:qFormat/>
    <w:pPr>
      <w:keepNext/>
      <w:jc w:val="center"/>
      <w:outlineLvl w:val="2"/>
    </w:pPr>
    <w:rPr>
      <w:b/>
      <w:bCs/>
      <w:color w:val="999999"/>
      <w:sz w:val="24"/>
      <w:szCs w:val="24"/>
    </w:rPr>
  </w:style>
  <w:style w:type="paragraph" w:styleId="berschrift4">
    <w:name w:val="heading 4"/>
    <w:basedOn w:val="Standard"/>
    <w:next w:val="Standard"/>
    <w:link w:val="berschrift4Zchn"/>
    <w:uiPriority w:val="99"/>
    <w:qFormat/>
    <w:pPr>
      <w:keepNext/>
      <w:jc w:val="center"/>
      <w:outlineLvl w:val="3"/>
    </w:pPr>
    <w:rPr>
      <w:sz w:val="44"/>
      <w:szCs w:val="44"/>
    </w:rPr>
  </w:style>
  <w:style w:type="paragraph" w:styleId="berschrift5">
    <w:name w:val="heading 5"/>
    <w:basedOn w:val="Standard"/>
    <w:next w:val="Standard"/>
    <w:link w:val="berschrift5Zchn"/>
    <w:uiPriority w:val="99"/>
    <w:qFormat/>
    <w:pPr>
      <w:keepNext/>
      <w:pBdr>
        <w:top w:val="single" w:sz="4" w:space="1" w:color="auto"/>
        <w:left w:val="single" w:sz="4" w:space="4" w:color="auto"/>
        <w:bottom w:val="single" w:sz="4" w:space="1" w:color="auto"/>
        <w:right w:val="single" w:sz="4" w:space="4" w:color="auto"/>
      </w:pBdr>
      <w:shd w:val="clear" w:color="auto" w:fill="C0C0C0"/>
      <w:autoSpaceDE w:val="0"/>
      <w:autoSpaceDN w:val="0"/>
      <w:adjustRightInd w:val="0"/>
      <w:spacing w:before="120" w:after="0" w:line="360" w:lineRule="atLeast"/>
      <w:jc w:val="center"/>
      <w:outlineLvl w:val="4"/>
    </w:pPr>
    <w:rPr>
      <w:rFonts w:ascii="Meiryo UI" w:eastAsia="Meiryo UI" w:hAnsi="Meiryo UI" w:cs="Meiryo UI"/>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Pr>
      <w:rFonts w:ascii="Times New Roman" w:hAnsi="Times New Roman" w:cs="Times New Roman"/>
      <w:b/>
      <w:bCs/>
      <w:sz w:val="20"/>
      <w:szCs w:val="20"/>
      <w:u w:val="single"/>
      <w:lang w:eastAsia="de-DE"/>
    </w:rPr>
  </w:style>
  <w:style w:type="character" w:customStyle="1" w:styleId="berschrift2Zchn">
    <w:name w:val="Überschrift 2 Zchn"/>
    <w:basedOn w:val="Absatz-Standardschriftart"/>
    <w:link w:val="berschrift2"/>
    <w:uiPriority w:val="99"/>
    <w:rPr>
      <w:rFonts w:ascii="Cambria" w:hAnsi="Cambria" w:cs="Cambria"/>
      <w:b/>
      <w:bCs/>
      <w:color w:val="auto"/>
      <w:sz w:val="26"/>
      <w:szCs w:val="26"/>
      <w:lang w:eastAsia="de-DE"/>
    </w:rPr>
  </w:style>
  <w:style w:type="character" w:customStyle="1" w:styleId="berschrift3Zchn">
    <w:name w:val="Überschrift 3 Zchn"/>
    <w:basedOn w:val="Absatz-Standardschriftart"/>
    <w:link w:val="berschrift3"/>
    <w:uiPriority w:val="99"/>
    <w:rPr>
      <w:rFonts w:ascii="Cambria" w:hAnsi="Cambria" w:cs="Cambria"/>
      <w:b/>
      <w:bCs/>
      <w:sz w:val="26"/>
      <w:szCs w:val="26"/>
    </w:rPr>
  </w:style>
  <w:style w:type="character" w:customStyle="1" w:styleId="berschrift4Zchn">
    <w:name w:val="Überschrift 4 Zchn"/>
    <w:basedOn w:val="Absatz-Standardschriftart"/>
    <w:link w:val="berschrift4"/>
    <w:uiPriority w:val="99"/>
    <w:rPr>
      <w:rFonts w:ascii="Times New Roman" w:hAnsi="Times New Roman" w:cs="Times New Roman"/>
      <w:b/>
      <w:bCs/>
      <w:sz w:val="28"/>
      <w:szCs w:val="28"/>
    </w:rPr>
  </w:style>
  <w:style w:type="character" w:customStyle="1" w:styleId="berschrift5Zchn">
    <w:name w:val="Überschrift 5 Zchn"/>
    <w:basedOn w:val="Absatz-Standardschriftart"/>
    <w:link w:val="berschrift5"/>
    <w:uiPriority w:val="99"/>
    <w:rPr>
      <w:rFonts w:ascii="Times New Roman" w:hAnsi="Times New Roman" w:cs="Times New Roman"/>
      <w:b/>
      <w:bCs/>
      <w:i/>
      <w:iCs/>
      <w:sz w:val="26"/>
      <w:szCs w:val="26"/>
    </w:rPr>
  </w:style>
  <w:style w:type="paragraph" w:customStyle="1" w:styleId="KeinLeerraum1">
    <w:name w:val="Kein Leerraum1"/>
    <w:uiPriority w:val="99"/>
    <w:rPr>
      <w:rFonts w:ascii="Calibri" w:hAnsi="Calibri" w:cs="Calibri"/>
    </w:rPr>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libri" w:hAnsi="Calibri" w:cs="Calibri"/>
      <w:lang w:eastAsia="de-DE"/>
    </w:rPr>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libri" w:hAnsi="Calibri" w:cs="Calibri"/>
      <w:lang w:eastAsia="de-DE"/>
    </w:rPr>
  </w:style>
  <w:style w:type="character" w:styleId="Seitenzahl">
    <w:name w:val="page number"/>
    <w:basedOn w:val="Absatz-Standardschriftart"/>
    <w:uiPriority w:val="99"/>
    <w:rPr>
      <w:rFonts w:ascii="Times New Roman" w:hAnsi="Times New Roman" w:cs="Times New Roman"/>
    </w:rPr>
  </w:style>
  <w:style w:type="paragraph" w:customStyle="1" w:styleId="Betreffzeile">
    <w:name w:val="Betreffzeile"/>
    <w:basedOn w:val="KeinLeerraum1"/>
    <w:uiPriority w:val="99"/>
    <w:rPr>
      <w:b/>
      <w:bCs/>
      <w:sz w:val="28"/>
      <w:szCs w:val="28"/>
    </w:rPr>
  </w:style>
  <w:style w:type="paragraph" w:styleId="Textkrper">
    <w:name w:val="Body Text"/>
    <w:basedOn w:val="Standard"/>
    <w:link w:val="TextkrperZchn"/>
    <w:uiPriority w:val="99"/>
    <w:pPr>
      <w:spacing w:after="0" w:line="300" w:lineRule="atLeast"/>
      <w:jc w:val="both"/>
    </w:pPr>
    <w:rPr>
      <w:rFonts w:ascii="Garamond" w:hAnsi="Garamond" w:cs="Garamond"/>
      <w:sz w:val="24"/>
      <w:szCs w:val="24"/>
    </w:rPr>
  </w:style>
  <w:style w:type="character" w:customStyle="1" w:styleId="TextkrperZchn">
    <w:name w:val="Textkörper Zchn"/>
    <w:basedOn w:val="Absatz-Standardschriftart"/>
    <w:link w:val="Textkrper"/>
    <w:uiPriority w:val="99"/>
    <w:rPr>
      <w:rFonts w:ascii="Garamond" w:hAnsi="Garamond" w:cs="Garamond"/>
      <w:sz w:val="20"/>
      <w:szCs w:val="20"/>
      <w:lang w:eastAsia="de-DE"/>
    </w:rPr>
  </w:style>
  <w:style w:type="paragraph" w:styleId="Textkrper2">
    <w:name w:val="Body Text 2"/>
    <w:basedOn w:val="Standard"/>
    <w:link w:val="Textkrper2Zchn"/>
    <w:uiPriority w:val="99"/>
    <w:pPr>
      <w:spacing w:before="120" w:after="0" w:line="360" w:lineRule="atLeast"/>
      <w:jc w:val="both"/>
    </w:pPr>
    <w:rPr>
      <w:rFonts w:ascii="Meiryo UI" w:eastAsia="Meiryo UI" w:hAnsi="Meiryo UI" w:cs="Meiryo UI"/>
      <w:sz w:val="26"/>
      <w:szCs w:val="26"/>
    </w:rPr>
  </w:style>
  <w:style w:type="character" w:customStyle="1" w:styleId="Textkrper2Zchn">
    <w:name w:val="Textkörper 2 Zchn"/>
    <w:basedOn w:val="Absatz-Standardschriftart"/>
    <w:link w:val="Textkrper2"/>
    <w:uiPriority w:val="99"/>
    <w:rPr>
      <w:rFonts w:ascii="Garamond" w:hAnsi="Garamond" w:cs="Garamond"/>
      <w:sz w:val="20"/>
      <w:szCs w:val="20"/>
      <w:lang w:eastAsia="de-DE"/>
    </w:rPr>
  </w:style>
  <w:style w:type="character" w:styleId="Hyperlink">
    <w:name w:val="Hyperlink"/>
    <w:basedOn w:val="Absatz-Standardschriftart"/>
    <w:uiPriority w:val="99"/>
    <w:rPr>
      <w:rFonts w:ascii="Times New Roman" w:hAnsi="Times New Roman" w:cs="Times New Roman"/>
      <w:color w:val="0000FF"/>
      <w:u w:val="single"/>
    </w:rPr>
  </w:style>
  <w:style w:type="character" w:styleId="Hervorhebung">
    <w:name w:val="Emphasis"/>
    <w:basedOn w:val="Absatz-Standardschriftart"/>
    <w:uiPriority w:val="99"/>
    <w:qFormat/>
    <w:rPr>
      <w:rFonts w:ascii="Times New Roman" w:hAnsi="Times New Roman" w:cs="Times New Roman"/>
      <w:i/>
      <w:iCs/>
    </w:rPr>
  </w:style>
  <w:style w:type="paragraph" w:styleId="KeinLeerraum">
    <w:name w:val="No Spacing"/>
    <w:uiPriority w:val="99"/>
    <w:qFormat/>
    <w:rPr>
      <w:rFonts w:ascii="Calibri" w:hAnsi="Calibri" w:cs="Calibri"/>
      <w:lang w:eastAsia="en-US"/>
    </w:rPr>
  </w:style>
  <w:style w:type="paragraph" w:styleId="Listenabsatz">
    <w:name w:val="List Paragraph"/>
    <w:basedOn w:val="Standard"/>
    <w:uiPriority w:val="99"/>
    <w:qFormat/>
    <w:pPr>
      <w:spacing w:after="0" w:line="240" w:lineRule="auto"/>
      <w:ind w:left="720"/>
    </w:pPr>
    <w:rPr>
      <w:rFonts w:ascii="Palatino Linotype" w:hAnsi="Palatino Linotype" w:cs="Palatino Linotype"/>
      <w:sz w:val="24"/>
      <w:szCs w:val="24"/>
    </w:rPr>
  </w:style>
  <w:style w:type="paragraph" w:styleId="Titel">
    <w:name w:val="Title"/>
    <w:basedOn w:val="Standard"/>
    <w:link w:val="TitelZchn"/>
    <w:uiPriority w:val="99"/>
    <w:qFormat/>
    <w:pPr>
      <w:spacing w:after="0" w:line="360" w:lineRule="auto"/>
      <w:jc w:val="center"/>
    </w:pPr>
    <w:rPr>
      <w:sz w:val="24"/>
      <w:szCs w:val="24"/>
      <w:u w:val="single"/>
    </w:rPr>
  </w:style>
  <w:style w:type="character" w:customStyle="1" w:styleId="TitelZchn">
    <w:name w:val="Titel Zchn"/>
    <w:basedOn w:val="Absatz-Standardschriftart"/>
    <w:link w:val="Titel"/>
    <w:uiPriority w:val="99"/>
    <w:rPr>
      <w:rFonts w:ascii="Calibri" w:hAnsi="Calibri" w:cs="Calibri"/>
      <w:sz w:val="24"/>
      <w:szCs w:val="24"/>
      <w:u w:val="single"/>
      <w:lang w:eastAsia="de-DE"/>
    </w:rPr>
  </w:style>
  <w:style w:type="paragraph" w:styleId="Sprechblasentext">
    <w:name w:val="Balloon Text"/>
    <w:basedOn w:val="Standard"/>
    <w:link w:val="SprechblasentextZchn"/>
    <w:uiPriority w:val="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Pr>
      <w:rFonts w:ascii="Tahoma" w:hAnsi="Tahoma" w:cs="Tahoma"/>
      <w:sz w:val="16"/>
      <w:szCs w:val="16"/>
      <w:lang w:eastAsia="de-DE"/>
    </w:rPr>
  </w:style>
  <w:style w:type="paragraph" w:customStyle="1" w:styleId="KeinLeerraum2">
    <w:name w:val="Kein Leerraum2"/>
    <w:uiPriority w:val="99"/>
    <w:rPr>
      <w:rFonts w:ascii="Calibri" w:hAnsi="Calibri" w:cs="Calibri"/>
    </w:rPr>
  </w:style>
  <w:style w:type="paragraph" w:styleId="StandardWeb">
    <w:name w:val="Normal (Web)"/>
    <w:basedOn w:val="Standard"/>
    <w:uiPriority w:val="99"/>
    <w:pPr>
      <w:spacing w:before="100" w:beforeAutospacing="1" w:after="100" w:afterAutospacing="1" w:line="240" w:lineRule="auto"/>
    </w:pPr>
    <w:rPr>
      <w:rFonts w:cstheme="minorBidi"/>
      <w:sz w:val="24"/>
      <w:szCs w:val="24"/>
    </w:rPr>
  </w:style>
  <w:style w:type="character" w:styleId="Fett">
    <w:name w:val="Strong"/>
    <w:basedOn w:val="Absatz-Standardschriftart"/>
    <w:uiPriority w:val="99"/>
    <w:qFormat/>
    <w:rPr>
      <w:rFonts w:ascii="Times New Roman" w:hAnsi="Times New Roman" w:cs="Times New Roman"/>
      <w:b/>
      <w:bCs/>
    </w:rPr>
  </w:style>
  <w:style w:type="paragraph" w:customStyle="1" w:styleId="Listenabsatz1">
    <w:name w:val="Listenabsatz1"/>
    <w:basedOn w:val="Standard"/>
    <w:uiPriority w:val="99"/>
    <w:pPr>
      <w:spacing w:after="0" w:line="240" w:lineRule="auto"/>
      <w:ind w:left="720"/>
    </w:pPr>
    <w:rPr>
      <w:rFonts w:ascii="Palatino Linotype" w:hAnsi="Palatino Linotype" w:cs="Palatino Linotype"/>
      <w:sz w:val="24"/>
      <w:szCs w:val="24"/>
    </w:rPr>
  </w:style>
  <w:style w:type="paragraph" w:customStyle="1" w:styleId="paragraph">
    <w:name w:val="paragraph"/>
    <w:basedOn w:val="Standard"/>
    <w:uiPriority w:val="99"/>
    <w:pPr>
      <w:spacing w:before="100" w:beforeAutospacing="1" w:after="100" w:afterAutospacing="1" w:line="240" w:lineRule="auto"/>
    </w:pPr>
    <w:rPr>
      <w:rFonts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E70EE-3AE0-44ED-9744-51D1236FC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1421</Words>
  <Characters>8953</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Josef Reitz</dc:creator>
  <cp:lastModifiedBy>Carl Josef Reitz</cp:lastModifiedBy>
  <cp:revision>2</cp:revision>
  <cp:lastPrinted>2018-06-11T10:30:00Z</cp:lastPrinted>
  <dcterms:created xsi:type="dcterms:W3CDTF">2018-06-11T12:15:00Z</dcterms:created>
  <dcterms:modified xsi:type="dcterms:W3CDTF">2018-06-11T12:15:00Z</dcterms:modified>
</cp:coreProperties>
</file>